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8B8" w:rsidRDefault="001408B8" w:rsidP="00970723">
      <w:pPr>
        <w:spacing w:after="0" w:line="240" w:lineRule="auto"/>
        <w:jc w:val="center"/>
        <w:rPr>
          <w:rFonts w:ascii="Times New Roman" w:hAnsi="Times New Roman" w:cs="Times New Roman"/>
          <w:b/>
          <w:szCs w:val="24"/>
        </w:rPr>
      </w:pPr>
      <w:r>
        <w:rPr>
          <w:rFonts w:ascii="Times New Roman" w:hAnsi="Times New Roman" w:cs="Times New Roman"/>
          <w:b/>
          <w:szCs w:val="24"/>
        </w:rPr>
        <w:t>Муниципальное казенное дошкольное образовательное учреждение</w:t>
      </w:r>
    </w:p>
    <w:p w:rsidR="001408B8" w:rsidRDefault="001408B8" w:rsidP="00970723">
      <w:pPr>
        <w:spacing w:after="0" w:line="240" w:lineRule="auto"/>
        <w:jc w:val="center"/>
        <w:rPr>
          <w:rFonts w:ascii="Times New Roman" w:hAnsi="Times New Roman" w:cs="Times New Roman"/>
          <w:b/>
          <w:szCs w:val="24"/>
        </w:rPr>
      </w:pPr>
      <w:r>
        <w:rPr>
          <w:rFonts w:ascii="Times New Roman" w:hAnsi="Times New Roman" w:cs="Times New Roman"/>
          <w:b/>
          <w:szCs w:val="24"/>
        </w:rPr>
        <w:t>«Детский сад № 3»</w:t>
      </w:r>
    </w:p>
    <w:p w:rsidR="001408B8" w:rsidRDefault="001408B8" w:rsidP="00970723">
      <w:pPr>
        <w:spacing w:after="0" w:line="240" w:lineRule="auto"/>
        <w:jc w:val="both"/>
        <w:rPr>
          <w:rFonts w:ascii="Times New Roman" w:hAnsi="Times New Roman" w:cs="Times New Roman"/>
          <w:b/>
          <w:szCs w:val="24"/>
        </w:rPr>
      </w:pPr>
    </w:p>
    <w:p w:rsidR="001408B8" w:rsidRDefault="001408B8" w:rsidP="00970723">
      <w:pPr>
        <w:spacing w:after="0" w:line="240" w:lineRule="auto"/>
        <w:jc w:val="both"/>
        <w:rPr>
          <w:rFonts w:ascii="Times New Roman" w:hAnsi="Times New Roman" w:cs="Times New Roman"/>
          <w:szCs w:val="24"/>
          <w:lang w:eastAsia="ar-SA"/>
        </w:rPr>
      </w:pPr>
      <w:r>
        <w:rPr>
          <w:noProof/>
          <w:lang w:eastAsia="ru-RU"/>
        </w:rPr>
        <w:pict>
          <v:rect id="Прямоугольник 2" o:spid="_x0000_s1026" style="position:absolute;left:0;text-align:left;margin-left:-54.3pt;margin-top:17.55pt;width:230.25pt;height:115.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" strokecolor="white" strokeweight="1pt">
            <v:textbox>
              <w:txbxContent>
                <w:p w:rsidR="001408B8" w:rsidRDefault="001408B8" w:rsidP="00970723">
                  <w:pPr>
                    <w:spacing w:after="0" w:line="240" w:lineRule="auto"/>
                    <w:rPr>
                      <w:rFonts w:ascii="Times New Roman" w:hAnsi="Times New Roman" w:cs="Times New Roman"/>
                      <w:szCs w:val="24"/>
                    </w:rPr>
                  </w:pPr>
                  <w:r>
                    <w:rPr>
                      <w:rFonts w:ascii="Times New Roman" w:hAnsi="Times New Roman" w:cs="Times New Roman"/>
                      <w:szCs w:val="24"/>
                    </w:rPr>
                    <w:t>СОГЛАСОВАНО</w:t>
                  </w:r>
                </w:p>
                <w:p w:rsidR="001408B8" w:rsidRDefault="001408B8" w:rsidP="00970723">
                  <w:pPr>
                    <w:spacing w:after="0" w:line="240" w:lineRule="auto"/>
                    <w:rPr>
                      <w:rFonts w:ascii="Times New Roman" w:hAnsi="Times New Roman" w:cs="Times New Roman"/>
                      <w:szCs w:val="24"/>
                    </w:rPr>
                  </w:pPr>
                  <w:r>
                    <w:rPr>
                      <w:rFonts w:ascii="Times New Roman" w:hAnsi="Times New Roman" w:cs="Times New Roman"/>
                      <w:szCs w:val="24"/>
                    </w:rPr>
                    <w:t xml:space="preserve">Педагогическим советом </w:t>
                  </w:r>
                </w:p>
                <w:p w:rsidR="001408B8" w:rsidRDefault="001408B8" w:rsidP="00970723">
                  <w:pPr>
                    <w:spacing w:after="0" w:line="240" w:lineRule="auto"/>
                    <w:rPr>
                      <w:rFonts w:ascii="Times New Roman" w:hAnsi="Times New Roman" w:cs="Times New Roman"/>
                      <w:szCs w:val="24"/>
                    </w:rPr>
                  </w:pPr>
                  <w:r>
                    <w:rPr>
                      <w:rFonts w:ascii="Times New Roman" w:hAnsi="Times New Roman" w:cs="Times New Roman"/>
                      <w:szCs w:val="24"/>
                    </w:rPr>
                    <w:t>МКДОУ « Детский сад № 3»</w:t>
                  </w:r>
                </w:p>
                <w:p w:rsidR="001408B8" w:rsidRDefault="001408B8" w:rsidP="00970723">
                  <w:pPr>
                    <w:spacing w:after="0" w:line="240" w:lineRule="auto"/>
                    <w:rPr>
                      <w:rFonts w:ascii="Times New Roman" w:hAnsi="Times New Roman" w:cs="Times New Roman"/>
                      <w:szCs w:val="24"/>
                    </w:rPr>
                  </w:pPr>
                  <w:r>
                    <w:rPr>
                      <w:rFonts w:ascii="Times New Roman" w:hAnsi="Times New Roman" w:cs="Times New Roman"/>
                      <w:szCs w:val="24"/>
                    </w:rPr>
                    <w:t xml:space="preserve">(протокол от </w:t>
                  </w:r>
                  <w:r>
                    <w:t xml:space="preserve">16.04.2020г. </w:t>
                  </w:r>
                  <w:r>
                    <w:rPr>
                      <w:rFonts w:ascii="Times New Roman" w:hAnsi="Times New Roman" w:cs="Times New Roman"/>
                      <w:szCs w:val="24"/>
                    </w:rPr>
                    <w:t xml:space="preserve">г. № 3) </w:t>
                  </w:r>
                </w:p>
                <w:p w:rsidR="001408B8" w:rsidRDefault="001408B8" w:rsidP="00970723">
                  <w:pPr>
                    <w:jc w:val="center"/>
                    <w:rPr>
                      <w:szCs w:val="24"/>
                    </w:rPr>
                  </w:pPr>
                </w:p>
              </w:txbxContent>
            </v:textbox>
          </v:rect>
        </w:pict>
      </w:r>
      <w:r>
        <w:rPr>
          <w:noProof/>
          <w:lang w:eastAsia="ru-RU"/>
        </w:rPr>
        <w:pict>
          <v:rect id="Прямоугольник 1" o:spid="_x0000_s1027" style="position:absolute;left:0;text-align:left;margin-left:203.7pt;margin-top:20.05pt;width:246pt;height:104.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" strokecolor="white" strokeweight="1pt">
            <v:textbox>
              <w:txbxContent>
                <w:p w:rsidR="001408B8" w:rsidRDefault="001408B8" w:rsidP="00970723">
                  <w:pPr>
                    <w:spacing w:after="0" w:line="240" w:lineRule="auto"/>
                    <w:jc w:val="right"/>
                    <w:rPr>
                      <w:rFonts w:ascii="Times New Roman" w:hAnsi="Times New Roman" w:cs="Times New Roman"/>
                      <w:szCs w:val="24"/>
                    </w:rPr>
                  </w:pPr>
                  <w:r>
                    <w:rPr>
                      <w:rFonts w:ascii="Times New Roman" w:hAnsi="Times New Roman" w:cs="Times New Roman"/>
                      <w:szCs w:val="24"/>
                    </w:rPr>
                    <w:t>УТВЕРЖДАЮ</w:t>
                  </w:r>
                </w:p>
                <w:p w:rsidR="001408B8" w:rsidRDefault="001408B8" w:rsidP="00970723">
                  <w:pPr>
                    <w:spacing w:after="0" w:line="240" w:lineRule="auto"/>
                    <w:jc w:val="right"/>
                    <w:rPr>
                      <w:rFonts w:ascii="Times New Roman" w:hAnsi="Times New Roman" w:cs="Times New Roman"/>
                      <w:szCs w:val="24"/>
                    </w:rPr>
                  </w:pPr>
                  <w:r>
                    <w:rPr>
                      <w:rFonts w:ascii="Times New Roman" w:hAnsi="Times New Roman" w:cs="Times New Roman"/>
                      <w:szCs w:val="24"/>
                    </w:rPr>
                    <w:t xml:space="preserve">И.о  Зав. МКДОУ </w:t>
                  </w:r>
                </w:p>
                <w:p w:rsidR="001408B8" w:rsidRDefault="001408B8" w:rsidP="00970723">
                  <w:pPr>
                    <w:spacing w:after="0" w:line="240" w:lineRule="auto"/>
                    <w:jc w:val="right"/>
                    <w:rPr>
                      <w:rFonts w:ascii="Times New Roman" w:hAnsi="Times New Roman" w:cs="Times New Roman"/>
                      <w:szCs w:val="24"/>
                    </w:rPr>
                  </w:pPr>
                  <w:r>
                    <w:rPr>
                      <w:rFonts w:ascii="Times New Roman" w:hAnsi="Times New Roman" w:cs="Times New Roman"/>
                      <w:szCs w:val="24"/>
                    </w:rPr>
                    <w:t>« Детский сад № 3»</w:t>
                  </w:r>
                </w:p>
                <w:p w:rsidR="001408B8" w:rsidRDefault="001408B8" w:rsidP="00970723">
                  <w:pPr>
                    <w:spacing w:after="0" w:line="240" w:lineRule="auto"/>
                    <w:jc w:val="right"/>
                    <w:rPr>
                      <w:rFonts w:ascii="Times New Roman" w:hAnsi="Times New Roman" w:cs="Times New Roman"/>
                      <w:szCs w:val="24"/>
                    </w:rPr>
                  </w:pPr>
                  <w:r>
                    <w:rPr>
                      <w:rFonts w:ascii="Times New Roman" w:hAnsi="Times New Roman" w:cs="Times New Roman"/>
                      <w:szCs w:val="24"/>
                    </w:rPr>
                    <w:t>Агаимова З.В.</w:t>
                  </w:r>
                </w:p>
                <w:p w:rsidR="001408B8" w:rsidRDefault="001408B8" w:rsidP="00970723">
                  <w:pPr>
                    <w:spacing w:after="0" w:line="240" w:lineRule="auto"/>
                    <w:jc w:val="right"/>
                    <w:rPr>
                      <w:rFonts w:ascii="Times New Roman" w:hAnsi="Times New Roman" w:cs="Times New Roman"/>
                      <w:szCs w:val="24"/>
                    </w:rPr>
                  </w:pPr>
                  <w:r>
                    <w:t xml:space="preserve">16.04.2020г. </w:t>
                  </w:r>
                  <w:r>
                    <w:rPr>
                      <w:rFonts w:ascii="Times New Roman" w:hAnsi="Times New Roman" w:cs="Times New Roman"/>
                      <w:szCs w:val="24"/>
                    </w:rPr>
                    <w:t xml:space="preserve">г.        </w:t>
                  </w:r>
                </w:p>
                <w:p w:rsidR="001408B8" w:rsidRDefault="001408B8" w:rsidP="00970723">
                  <w:pPr>
                    <w:spacing w:after="0" w:line="240" w:lineRule="auto"/>
                    <w:jc w:val="right"/>
                    <w:rPr>
                      <w:rFonts w:ascii="Times New Roman" w:hAnsi="Times New Roman" w:cs="Times New Roman"/>
                      <w:szCs w:val="24"/>
                    </w:rPr>
                  </w:pPr>
                </w:p>
                <w:p w:rsidR="001408B8" w:rsidRDefault="001408B8" w:rsidP="00970723">
                  <w:pPr>
                    <w:jc w:val="center"/>
                  </w:pPr>
                </w:p>
              </w:txbxContent>
            </v:textbox>
          </v:rect>
        </w:pict>
      </w:r>
    </w:p>
    <w:p w:rsidR="001408B8" w:rsidRDefault="001408B8" w:rsidP="00970723">
      <w:pPr>
        <w:spacing w:after="0" w:line="240" w:lineRule="auto"/>
        <w:jc w:val="both"/>
        <w:rPr>
          <w:rFonts w:ascii="Times New Roman" w:hAnsi="Times New Roman" w:cs="Times New Roman"/>
          <w:b/>
          <w:szCs w:val="24"/>
          <w:lang w:eastAsia="ar-SA"/>
        </w:rPr>
      </w:pPr>
    </w:p>
    <w:p w:rsidR="001408B8" w:rsidRDefault="001408B8" w:rsidP="00970723">
      <w:pPr>
        <w:spacing w:after="0" w:line="240" w:lineRule="auto"/>
        <w:jc w:val="both"/>
        <w:rPr>
          <w:rFonts w:ascii="Times New Roman" w:hAnsi="Times New Roman" w:cs="Times New Roman"/>
          <w:b/>
          <w:szCs w:val="24"/>
          <w:lang w:eastAsia="ar-SA"/>
        </w:rPr>
      </w:pPr>
    </w:p>
    <w:p w:rsidR="001408B8" w:rsidRDefault="001408B8" w:rsidP="00970723">
      <w:pPr>
        <w:spacing w:after="0" w:line="240" w:lineRule="auto"/>
        <w:jc w:val="both"/>
        <w:rPr>
          <w:rFonts w:ascii="Times New Roman" w:hAnsi="Times New Roman" w:cs="Times New Roman"/>
          <w:b/>
          <w:szCs w:val="24"/>
          <w:lang w:eastAsia="ar-SA"/>
        </w:rPr>
      </w:pPr>
    </w:p>
    <w:p w:rsidR="001408B8" w:rsidRDefault="001408B8" w:rsidP="00970723">
      <w:pPr>
        <w:spacing w:after="0" w:line="240" w:lineRule="auto"/>
        <w:jc w:val="both"/>
        <w:rPr>
          <w:rFonts w:ascii="Times New Roman" w:hAnsi="Times New Roman" w:cs="Times New Roman"/>
          <w:b/>
          <w:szCs w:val="24"/>
          <w:lang w:eastAsia="ar-SA"/>
        </w:rPr>
      </w:pPr>
    </w:p>
    <w:p w:rsidR="001408B8" w:rsidRDefault="001408B8" w:rsidP="00970723">
      <w:pPr>
        <w:spacing w:after="0" w:line="240" w:lineRule="auto"/>
        <w:jc w:val="both"/>
        <w:rPr>
          <w:rFonts w:ascii="Times New Roman" w:hAnsi="Times New Roman" w:cs="Times New Roman"/>
          <w:b/>
          <w:szCs w:val="24"/>
          <w:lang w:eastAsia="ar-SA"/>
        </w:rPr>
      </w:pPr>
    </w:p>
    <w:p w:rsidR="001408B8" w:rsidRDefault="001408B8" w:rsidP="00970723">
      <w:pPr>
        <w:spacing w:after="0" w:line="240" w:lineRule="auto"/>
        <w:jc w:val="both"/>
        <w:rPr>
          <w:rFonts w:ascii="Times New Roman" w:hAnsi="Times New Roman" w:cs="Times New Roman"/>
          <w:b/>
          <w:szCs w:val="24"/>
          <w:lang w:eastAsia="ar-SA"/>
        </w:rPr>
      </w:pPr>
    </w:p>
    <w:p w:rsidR="001408B8" w:rsidRDefault="001408B8" w:rsidP="00970723">
      <w:pPr>
        <w:spacing w:after="0" w:line="240" w:lineRule="auto"/>
        <w:jc w:val="both"/>
        <w:rPr>
          <w:rFonts w:ascii="Times New Roman" w:hAnsi="Times New Roman" w:cs="Times New Roman"/>
          <w:b/>
          <w:szCs w:val="24"/>
          <w:lang w:eastAsia="ar-SA"/>
        </w:rPr>
      </w:pPr>
    </w:p>
    <w:p w:rsidR="001408B8" w:rsidRDefault="001408B8" w:rsidP="00970723">
      <w:pPr>
        <w:spacing w:after="0" w:line="240" w:lineRule="auto"/>
        <w:jc w:val="center"/>
        <w:rPr>
          <w:rFonts w:ascii="Times New Roman" w:hAnsi="Times New Roman" w:cs="Times New Roman"/>
          <w:b/>
          <w:szCs w:val="24"/>
          <w:lang w:eastAsia="ar-SA"/>
        </w:rPr>
      </w:pPr>
    </w:p>
    <w:p w:rsidR="001408B8" w:rsidRDefault="001408B8" w:rsidP="00970723">
      <w:pPr>
        <w:spacing w:after="0" w:line="240" w:lineRule="auto"/>
        <w:jc w:val="center"/>
        <w:rPr>
          <w:rFonts w:ascii="Times New Roman" w:hAnsi="Times New Roman" w:cs="Times New Roman"/>
          <w:b/>
          <w:szCs w:val="24"/>
          <w:lang w:eastAsia="ar-SA"/>
        </w:rPr>
      </w:pPr>
    </w:p>
    <w:p w:rsidR="001408B8" w:rsidRDefault="001408B8" w:rsidP="00970723">
      <w:pPr>
        <w:spacing w:after="0" w:line="240" w:lineRule="auto"/>
        <w:jc w:val="center"/>
        <w:rPr>
          <w:rFonts w:ascii="Times New Roman" w:hAnsi="Times New Roman" w:cs="Times New Roman"/>
          <w:b/>
          <w:szCs w:val="24"/>
        </w:rPr>
      </w:pPr>
      <w:r>
        <w:rPr>
          <w:rFonts w:ascii="Times New Roman" w:hAnsi="Times New Roman" w:cs="Times New Roman"/>
          <w:b/>
          <w:szCs w:val="24"/>
          <w:lang w:eastAsia="ar-SA"/>
        </w:rPr>
        <w:t>Отчет о результатах самообследования</w:t>
      </w:r>
      <w:r>
        <w:rPr>
          <w:rFonts w:ascii="Times New Roman" w:hAnsi="Times New Roman" w:cs="Times New Roman"/>
          <w:b/>
          <w:szCs w:val="24"/>
          <w:lang w:eastAsia="ar-SA"/>
        </w:rPr>
        <w:br/>
      </w:r>
      <w:r>
        <w:rPr>
          <w:rFonts w:ascii="Times New Roman" w:hAnsi="Times New Roman" w:cs="Times New Roman"/>
          <w:b/>
          <w:szCs w:val="24"/>
        </w:rPr>
        <w:t>муниципального казенного дошкольного образовательного учреждения</w:t>
      </w:r>
      <w:r>
        <w:rPr>
          <w:rFonts w:ascii="Times New Roman" w:hAnsi="Times New Roman" w:cs="Times New Roman"/>
          <w:b/>
          <w:szCs w:val="24"/>
        </w:rPr>
        <w:br/>
        <w:t>« Детский сад № 3»</w:t>
      </w:r>
    </w:p>
    <w:p w:rsidR="001408B8" w:rsidRDefault="001408B8" w:rsidP="00970723">
      <w:pPr>
        <w:spacing w:after="0" w:line="240" w:lineRule="auto"/>
        <w:jc w:val="center"/>
        <w:rPr>
          <w:rFonts w:ascii="Times New Roman" w:hAnsi="Times New Roman" w:cs="Times New Roman"/>
          <w:b/>
          <w:szCs w:val="24"/>
        </w:rPr>
      </w:pPr>
      <w:r w:rsidRPr="008D630B">
        <w:rPr>
          <w:rFonts w:ascii="Times New Roman" w:hAnsi="Times New Roman" w:cs="Times New Roman"/>
          <w:b/>
          <w:szCs w:val="24"/>
        </w:rPr>
        <w:t>за 2019 год</w:t>
      </w:r>
    </w:p>
    <w:p w:rsidR="001408B8" w:rsidRDefault="001408B8" w:rsidP="00970723">
      <w:pPr>
        <w:spacing w:after="0" w:line="240" w:lineRule="auto"/>
        <w:jc w:val="center"/>
        <w:rPr>
          <w:rFonts w:ascii="Times New Roman" w:hAnsi="Times New Roman" w:cs="Times New Roman"/>
          <w:b/>
          <w:szCs w:val="24"/>
        </w:rPr>
      </w:pPr>
    </w:p>
    <w:p w:rsidR="001408B8" w:rsidRDefault="001408B8" w:rsidP="00970723">
      <w:pPr>
        <w:spacing w:after="0" w:line="240" w:lineRule="auto"/>
        <w:jc w:val="center"/>
        <w:rPr>
          <w:rFonts w:ascii="Times New Roman" w:hAnsi="Times New Roman" w:cs="Times New Roman"/>
          <w:b/>
          <w:szCs w:val="24"/>
        </w:rPr>
      </w:pPr>
    </w:p>
    <w:p w:rsidR="001408B8" w:rsidRDefault="001408B8" w:rsidP="00970723">
      <w:pPr>
        <w:autoSpaceDE w:val="0"/>
        <w:autoSpaceDN w:val="0"/>
        <w:adjustRightInd w:val="0"/>
        <w:spacing w:after="120" w:line="240" w:lineRule="auto"/>
        <w:jc w:val="both"/>
        <w:rPr>
          <w:rFonts w:ascii="Times New Roman" w:hAnsi="Times New Roman" w:cs="Times New Roman"/>
          <w:color w:val="000000"/>
          <w:szCs w:val="24"/>
          <w:lang w:eastAsia="ru-RU"/>
        </w:rPr>
      </w:pPr>
      <w:r>
        <w:rPr>
          <w:rFonts w:ascii="Times New Roman" w:hAnsi="Times New Roman" w:cs="Times New Roman"/>
          <w:color w:val="000000"/>
          <w:szCs w:val="24"/>
          <w:lang w:eastAsia="ru-RU"/>
        </w:rPr>
        <w:t>Самообследование проводилось в соответствии с требованиями:</w:t>
      </w:r>
    </w:p>
    <w:p w:rsidR="001408B8" w:rsidRDefault="001408B8" w:rsidP="00970723">
      <w:pPr>
        <w:spacing w:after="0" w:line="240" w:lineRule="auto"/>
        <w:jc w:val="both"/>
        <w:rPr>
          <w:rFonts w:ascii="Times New Roman" w:hAnsi="Times New Roman" w:cs="Times New Roman"/>
          <w:color w:val="000000"/>
          <w:szCs w:val="24"/>
          <w:lang w:eastAsia="ru-RU"/>
        </w:rPr>
      </w:pPr>
      <w:r>
        <w:rPr>
          <w:rFonts w:ascii="Times New Roman" w:hAnsi="Times New Roman" w:cs="Times New Roman"/>
          <w:color w:val="000000"/>
          <w:szCs w:val="24"/>
          <w:lang w:eastAsia="ru-RU"/>
        </w:rPr>
        <w:t>– Федеральный закон «Об образовании в Российской Федерации» № 273-ФЗ от 29.12.2012г. (ст.28 п. 3, 13, ст.29 п.3);</w:t>
      </w:r>
    </w:p>
    <w:p w:rsidR="001408B8" w:rsidRDefault="001408B8" w:rsidP="00970723">
      <w:pPr>
        <w:spacing w:after="0" w:line="240" w:lineRule="auto"/>
        <w:jc w:val="both"/>
        <w:rPr>
          <w:rFonts w:ascii="Times New Roman" w:hAnsi="Times New Roman" w:cs="Times New Roman"/>
          <w:color w:val="000000"/>
          <w:szCs w:val="24"/>
          <w:lang w:eastAsia="ru-RU"/>
        </w:rPr>
      </w:pPr>
      <w:r>
        <w:rPr>
          <w:rFonts w:ascii="Times New Roman" w:hAnsi="Times New Roman" w:cs="Times New Roman"/>
          <w:color w:val="000000"/>
          <w:szCs w:val="24"/>
          <w:lang w:eastAsia="ru-RU"/>
        </w:rPr>
        <w:t xml:space="preserve"> – Постановление Правительства Российской Федерации № 582 от 10.07.2013г. «Об утверждении Правил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 </w:t>
      </w:r>
    </w:p>
    <w:p w:rsidR="001408B8" w:rsidRDefault="001408B8" w:rsidP="00970723">
      <w:pPr>
        <w:spacing w:after="0" w:line="240" w:lineRule="auto"/>
        <w:jc w:val="both"/>
        <w:rPr>
          <w:rFonts w:ascii="Times New Roman" w:hAnsi="Times New Roman" w:cs="Times New Roman"/>
          <w:color w:val="000000"/>
          <w:szCs w:val="24"/>
          <w:lang w:eastAsia="ru-RU"/>
        </w:rPr>
      </w:pPr>
      <w:r>
        <w:rPr>
          <w:rFonts w:ascii="Times New Roman" w:hAnsi="Times New Roman" w:cs="Times New Roman"/>
          <w:color w:val="000000"/>
          <w:szCs w:val="24"/>
          <w:lang w:eastAsia="ru-RU"/>
        </w:rPr>
        <w:t xml:space="preserve">– Приказ Министерства образования и науки Российской Федерации № 462 от 14.06.2013г. «Об утверждении Порядка проведения самообследования образовательных организаций»; </w:t>
      </w:r>
    </w:p>
    <w:p w:rsidR="001408B8" w:rsidRDefault="001408B8" w:rsidP="00970723">
      <w:pPr>
        <w:spacing w:after="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Приказ Минобрнауки РФ от 14.12.2017 №1218 «О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 июня </w:t>
      </w:r>
      <w:smartTag w:uri="urn:schemas-microsoft-com:office:smarttags" w:element="metricconverter">
        <w:smartTagPr>
          <w:attr w:name="ProductID" w:val="2013 г"/>
        </w:smartTagPr>
        <w:r>
          <w:rPr>
            <w:rFonts w:ascii="Times New Roman" w:hAnsi="Times New Roman" w:cs="Times New Roman"/>
            <w:color w:val="000000"/>
            <w:szCs w:val="24"/>
          </w:rPr>
          <w:t>2013 г</w:t>
        </w:r>
      </w:smartTag>
      <w:r>
        <w:rPr>
          <w:rFonts w:ascii="Times New Roman" w:hAnsi="Times New Roman" w:cs="Times New Roman"/>
          <w:color w:val="000000"/>
          <w:szCs w:val="24"/>
        </w:rPr>
        <w:t xml:space="preserve">. N 462», </w:t>
      </w:r>
    </w:p>
    <w:p w:rsidR="001408B8" w:rsidRDefault="001408B8" w:rsidP="00970723">
      <w:pPr>
        <w:spacing w:after="120" w:line="240" w:lineRule="auto"/>
        <w:jc w:val="both"/>
        <w:rPr>
          <w:rFonts w:ascii="Times New Roman" w:hAnsi="Times New Roman" w:cs="Times New Roman"/>
          <w:color w:val="000000"/>
          <w:szCs w:val="24"/>
          <w:lang w:eastAsia="ru-RU"/>
        </w:rPr>
      </w:pPr>
      <w:r>
        <w:rPr>
          <w:rFonts w:ascii="Times New Roman" w:hAnsi="Times New Roman" w:cs="Times New Roman"/>
          <w:color w:val="000000"/>
          <w:szCs w:val="24"/>
          <w:lang w:eastAsia="ru-RU"/>
        </w:rPr>
        <w:t>– Приказ Министерства образования и науки Российской Федерации №1324 от 10.12.2013г. «Об утверждении показателей деятельности образовательной организации, подлежащей самообследованию».</w:t>
      </w:r>
    </w:p>
    <w:p w:rsidR="001408B8" w:rsidRDefault="001408B8" w:rsidP="00970723">
      <w:pPr>
        <w:spacing w:after="0" w:line="240" w:lineRule="auto"/>
        <w:rPr>
          <w:rFonts w:ascii="Times New Roman" w:hAnsi="Times New Roman" w:cs="Times New Roman"/>
          <w:b/>
          <w:szCs w:val="24"/>
          <w:lang w:eastAsia="ar-SA"/>
        </w:rPr>
      </w:pPr>
    </w:p>
    <w:p w:rsidR="001408B8" w:rsidRDefault="001408B8" w:rsidP="00970723">
      <w:pPr>
        <w:spacing w:after="0" w:line="240" w:lineRule="auto"/>
        <w:jc w:val="both"/>
        <w:rPr>
          <w:rFonts w:ascii="Times New Roman" w:hAnsi="Times New Roman" w:cs="Times New Roman"/>
          <w:b/>
          <w:bCs/>
          <w:szCs w:val="24"/>
        </w:rPr>
      </w:pPr>
    </w:p>
    <w:p w:rsidR="001408B8" w:rsidRDefault="001408B8" w:rsidP="0097072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Аналитическая часть</w:t>
      </w:r>
    </w:p>
    <w:p w:rsidR="001408B8" w:rsidRDefault="001408B8" w:rsidP="00970723">
      <w:pPr>
        <w:pStyle w:val="ListParagraph"/>
        <w:numPr>
          <w:ilvl w:val="0"/>
          <w:numId w:val="1"/>
        </w:numPr>
        <w:spacing w:after="0" w:line="240" w:lineRule="auto"/>
        <w:jc w:val="both"/>
        <w:rPr>
          <w:rFonts w:ascii="Times New Roman" w:hAnsi="Times New Roman" w:cs="Times New Roman"/>
          <w:b/>
          <w:bCs/>
          <w:szCs w:val="24"/>
        </w:rPr>
      </w:pPr>
      <w:r>
        <w:rPr>
          <w:rFonts w:ascii="Times New Roman" w:hAnsi="Times New Roman" w:cs="Times New Roman"/>
          <w:b/>
          <w:bCs/>
          <w:szCs w:val="24"/>
        </w:rPr>
        <w:t>Общие сведения об образовательной организации</w:t>
      </w:r>
    </w:p>
    <w:p w:rsidR="001408B8" w:rsidRDefault="001408B8" w:rsidP="00970723">
      <w:pPr>
        <w:pStyle w:val="ListParagraph"/>
        <w:spacing w:after="0" w:line="240" w:lineRule="auto"/>
        <w:ind w:left="1080"/>
        <w:jc w:val="both"/>
        <w:rPr>
          <w:rFonts w:ascii="Times New Roman" w:hAnsi="Times New Roman" w:cs="Times New Roman"/>
          <w:b/>
          <w:szCs w:val="24"/>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2911"/>
        <w:gridCol w:w="6660"/>
      </w:tblGrid>
      <w:tr w:rsidR="001408B8" w:rsidTr="00970723">
        <w:trPr>
          <w:trHeight w:val="833"/>
        </w:trPr>
        <w:tc>
          <w:tcPr>
            <w:tcW w:w="1521" w:type="pct"/>
          </w:tcPr>
          <w:p w:rsidR="001408B8" w:rsidRDefault="001408B8">
            <w:pPr>
              <w:spacing w:after="0" w:line="240" w:lineRule="auto"/>
              <w:jc w:val="both"/>
              <w:rPr>
                <w:rFonts w:ascii="Times New Roman" w:hAnsi="Times New Roman" w:cs="Times New Roman"/>
                <w:b/>
                <w:szCs w:val="24"/>
              </w:rPr>
            </w:pPr>
            <w:r>
              <w:rPr>
                <w:rFonts w:ascii="Times New Roman" w:hAnsi="Times New Roman" w:cs="Times New Roman"/>
                <w:b/>
                <w:szCs w:val="24"/>
              </w:rPr>
              <w:t>Наименование образовательной организации</w:t>
            </w:r>
          </w:p>
        </w:tc>
        <w:tc>
          <w:tcPr>
            <w:tcW w:w="3479" w:type="pct"/>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Муниципальное казенное дошкольное </w:t>
            </w:r>
          </w:p>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образовательное учреждение</w:t>
            </w:r>
          </w:p>
          <w:p w:rsidR="001408B8" w:rsidRDefault="001408B8">
            <w:pPr>
              <w:spacing w:after="0" w:line="240" w:lineRule="auto"/>
              <w:rPr>
                <w:rFonts w:ascii="Times New Roman" w:hAnsi="Times New Roman" w:cs="Times New Roman"/>
                <w:szCs w:val="24"/>
              </w:rPr>
            </w:pPr>
            <w:r>
              <w:rPr>
                <w:rFonts w:ascii="Times New Roman" w:hAnsi="Times New Roman" w:cs="Times New Roman"/>
                <w:szCs w:val="24"/>
              </w:rPr>
              <w:t xml:space="preserve"> «Детский сад № 3»</w:t>
            </w:r>
            <w:r>
              <w:rPr>
                <w:rFonts w:ascii="Times New Roman" w:hAnsi="Times New Roman" w:cs="Times New Roman"/>
                <w:szCs w:val="24"/>
              </w:rPr>
              <w:br/>
              <w:t>(МКДОУ Детский сад № 3)</w:t>
            </w:r>
          </w:p>
        </w:tc>
      </w:tr>
      <w:tr w:rsidR="001408B8" w:rsidTr="00970723">
        <w:trPr>
          <w:trHeight w:val="426"/>
        </w:trPr>
        <w:tc>
          <w:tcPr>
            <w:tcW w:w="1521" w:type="pct"/>
          </w:tcPr>
          <w:p w:rsidR="001408B8" w:rsidRDefault="001408B8">
            <w:pPr>
              <w:spacing w:after="0" w:line="240" w:lineRule="auto"/>
              <w:jc w:val="both"/>
              <w:rPr>
                <w:rFonts w:ascii="Times New Roman" w:hAnsi="Times New Roman" w:cs="Times New Roman"/>
                <w:b/>
                <w:szCs w:val="24"/>
              </w:rPr>
            </w:pPr>
            <w:r>
              <w:rPr>
                <w:rFonts w:ascii="Times New Roman" w:hAnsi="Times New Roman" w:cs="Times New Roman"/>
                <w:b/>
                <w:szCs w:val="24"/>
              </w:rPr>
              <w:t>Руководитель</w:t>
            </w:r>
          </w:p>
        </w:tc>
        <w:tc>
          <w:tcPr>
            <w:tcW w:w="3479" w:type="pct"/>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И.оАгаимоваЗариятВелибековна</w:t>
            </w:r>
          </w:p>
        </w:tc>
      </w:tr>
      <w:tr w:rsidR="001408B8" w:rsidTr="00970723">
        <w:trPr>
          <w:trHeight w:val="325"/>
        </w:trPr>
        <w:tc>
          <w:tcPr>
            <w:tcW w:w="1521" w:type="pct"/>
          </w:tcPr>
          <w:p w:rsidR="001408B8" w:rsidRDefault="001408B8">
            <w:pPr>
              <w:spacing w:after="0" w:line="240" w:lineRule="auto"/>
              <w:jc w:val="both"/>
              <w:rPr>
                <w:rFonts w:ascii="Times New Roman" w:hAnsi="Times New Roman" w:cs="Times New Roman"/>
                <w:b/>
                <w:szCs w:val="24"/>
              </w:rPr>
            </w:pPr>
            <w:r>
              <w:rPr>
                <w:rFonts w:ascii="Times New Roman" w:hAnsi="Times New Roman" w:cs="Times New Roman"/>
                <w:b/>
                <w:szCs w:val="24"/>
              </w:rPr>
              <w:t>Адрес организации</w:t>
            </w:r>
          </w:p>
        </w:tc>
        <w:tc>
          <w:tcPr>
            <w:tcW w:w="3479" w:type="pct"/>
          </w:tcPr>
          <w:p w:rsidR="001408B8" w:rsidRDefault="001408B8">
            <w:pPr>
              <w:spacing w:after="0" w:line="240" w:lineRule="auto"/>
              <w:jc w:val="both"/>
              <w:rPr>
                <w:rFonts w:ascii="Times New Roman" w:hAnsi="Times New Roman" w:cs="Times New Roman"/>
                <w:szCs w:val="24"/>
                <w:shd w:val="clear" w:color="auto" w:fill="FFFFFF"/>
              </w:rPr>
            </w:pPr>
            <w:smartTag w:uri="urn:schemas-microsoft-com:office:smarttags" w:element="metricconverter">
              <w:smartTagPr>
                <w:attr w:name="ProductID" w:val="368502, г"/>
              </w:smartTagPr>
              <w:r>
                <w:rPr>
                  <w:rFonts w:ascii="Times New Roman" w:hAnsi="Times New Roman" w:cs="Times New Roman"/>
                  <w:szCs w:val="24"/>
                </w:rPr>
                <w:t>368502, г</w:t>
              </w:r>
            </w:smartTag>
            <w:r>
              <w:rPr>
                <w:rFonts w:ascii="Times New Roman" w:hAnsi="Times New Roman" w:cs="Times New Roman"/>
                <w:szCs w:val="24"/>
              </w:rPr>
              <w:t>.Избербаш, ул. Пушкина 68</w:t>
            </w:r>
          </w:p>
        </w:tc>
      </w:tr>
      <w:tr w:rsidR="001408B8" w:rsidTr="00970723">
        <w:trPr>
          <w:trHeight w:val="325"/>
        </w:trPr>
        <w:tc>
          <w:tcPr>
            <w:tcW w:w="1521" w:type="pct"/>
          </w:tcPr>
          <w:p w:rsidR="001408B8" w:rsidRDefault="001408B8">
            <w:pPr>
              <w:spacing w:after="0" w:line="240" w:lineRule="auto"/>
              <w:jc w:val="both"/>
              <w:rPr>
                <w:rFonts w:ascii="Times New Roman" w:hAnsi="Times New Roman" w:cs="Times New Roman"/>
                <w:b/>
                <w:szCs w:val="24"/>
              </w:rPr>
            </w:pPr>
            <w:r>
              <w:rPr>
                <w:rFonts w:ascii="Times New Roman" w:hAnsi="Times New Roman" w:cs="Times New Roman"/>
                <w:b/>
                <w:szCs w:val="24"/>
              </w:rPr>
              <w:t>Телефон</w:t>
            </w:r>
          </w:p>
        </w:tc>
        <w:tc>
          <w:tcPr>
            <w:tcW w:w="3479" w:type="pct"/>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2-72-55</w:t>
            </w:r>
          </w:p>
        </w:tc>
      </w:tr>
      <w:tr w:rsidR="001408B8" w:rsidTr="00970723">
        <w:trPr>
          <w:trHeight w:val="281"/>
        </w:trPr>
        <w:tc>
          <w:tcPr>
            <w:tcW w:w="1521" w:type="pct"/>
          </w:tcPr>
          <w:p w:rsidR="001408B8" w:rsidRDefault="001408B8">
            <w:pPr>
              <w:spacing w:after="0" w:line="240" w:lineRule="auto"/>
              <w:jc w:val="both"/>
              <w:rPr>
                <w:rFonts w:ascii="Times New Roman" w:hAnsi="Times New Roman" w:cs="Times New Roman"/>
                <w:b/>
                <w:szCs w:val="24"/>
              </w:rPr>
            </w:pPr>
            <w:r>
              <w:rPr>
                <w:rFonts w:ascii="Times New Roman" w:hAnsi="Times New Roman" w:cs="Times New Roman"/>
                <w:b/>
                <w:szCs w:val="24"/>
              </w:rPr>
              <w:t>Адрес электронной почты</w:t>
            </w:r>
          </w:p>
        </w:tc>
        <w:tc>
          <w:tcPr>
            <w:tcW w:w="3479" w:type="pct"/>
          </w:tcPr>
          <w:p w:rsidR="001408B8" w:rsidRDefault="001408B8">
            <w:pPr>
              <w:rPr>
                <w:rFonts w:ascii="Times New Roman" w:hAnsi="Times New Roman" w:cs="Times New Roman"/>
              </w:rPr>
            </w:pPr>
            <w:r>
              <w:rPr>
                <w:rStyle w:val="dropdown-user-namefirst-letter"/>
                <w:b/>
                <w:sz w:val="22"/>
                <w:shd w:val="clear" w:color="auto" w:fill="FFFFFF"/>
              </w:rPr>
              <w:t>m</w:t>
            </w:r>
            <w:r>
              <w:rPr>
                <w:rFonts w:ascii="Times New Roman" w:hAnsi="Times New Roman" w:cs="Times New Roman"/>
                <w:color w:val="000000"/>
                <w:sz w:val="22"/>
                <w:shd w:val="clear" w:color="auto" w:fill="FFFFFF"/>
              </w:rPr>
              <w:t>kdou3@yandex.ru</w:t>
            </w:r>
          </w:p>
          <w:p w:rsidR="001408B8" w:rsidRDefault="001408B8">
            <w:pPr>
              <w:spacing w:after="0" w:line="240" w:lineRule="auto"/>
              <w:jc w:val="both"/>
              <w:rPr>
                <w:rFonts w:ascii="Times New Roman" w:hAnsi="Times New Roman" w:cs="Times New Roman"/>
                <w:szCs w:val="24"/>
              </w:rPr>
            </w:pPr>
          </w:p>
        </w:tc>
      </w:tr>
      <w:tr w:rsidR="001408B8" w:rsidTr="00970723">
        <w:trPr>
          <w:trHeight w:val="281"/>
        </w:trPr>
        <w:tc>
          <w:tcPr>
            <w:tcW w:w="1521" w:type="pct"/>
          </w:tcPr>
          <w:p w:rsidR="001408B8" w:rsidRDefault="001408B8">
            <w:pPr>
              <w:spacing w:after="0" w:line="240" w:lineRule="auto"/>
              <w:jc w:val="both"/>
              <w:rPr>
                <w:rFonts w:ascii="Times New Roman" w:hAnsi="Times New Roman" w:cs="Times New Roman"/>
                <w:b/>
                <w:szCs w:val="24"/>
              </w:rPr>
            </w:pPr>
            <w:r>
              <w:rPr>
                <w:rFonts w:ascii="Times New Roman" w:hAnsi="Times New Roman" w:cs="Times New Roman"/>
                <w:b/>
                <w:szCs w:val="24"/>
              </w:rPr>
              <w:t>Учредитель</w:t>
            </w:r>
          </w:p>
        </w:tc>
        <w:tc>
          <w:tcPr>
            <w:tcW w:w="3479" w:type="pct"/>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 xml:space="preserve">Администрация городского округа </w:t>
            </w:r>
          </w:p>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«Город Избербаш»</w:t>
            </w:r>
          </w:p>
        </w:tc>
      </w:tr>
      <w:tr w:rsidR="001408B8" w:rsidTr="00970723">
        <w:trPr>
          <w:trHeight w:val="281"/>
        </w:trPr>
        <w:tc>
          <w:tcPr>
            <w:tcW w:w="1521" w:type="pct"/>
          </w:tcPr>
          <w:p w:rsidR="001408B8" w:rsidRDefault="001408B8">
            <w:pPr>
              <w:spacing w:after="0" w:line="240" w:lineRule="auto"/>
              <w:jc w:val="both"/>
              <w:rPr>
                <w:rFonts w:ascii="Times New Roman" w:hAnsi="Times New Roman" w:cs="Times New Roman"/>
                <w:b/>
                <w:szCs w:val="24"/>
              </w:rPr>
            </w:pPr>
            <w:r>
              <w:rPr>
                <w:rFonts w:ascii="Times New Roman" w:hAnsi="Times New Roman" w:cs="Times New Roman"/>
                <w:b/>
                <w:szCs w:val="24"/>
              </w:rPr>
              <w:t>Дата создания</w:t>
            </w:r>
          </w:p>
        </w:tc>
        <w:tc>
          <w:tcPr>
            <w:tcW w:w="3479" w:type="pct"/>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2007 год</w:t>
            </w:r>
          </w:p>
        </w:tc>
      </w:tr>
      <w:tr w:rsidR="001408B8" w:rsidTr="00970723">
        <w:trPr>
          <w:trHeight w:val="281"/>
        </w:trPr>
        <w:tc>
          <w:tcPr>
            <w:tcW w:w="1521" w:type="pct"/>
          </w:tcPr>
          <w:p w:rsidR="001408B8" w:rsidRDefault="001408B8">
            <w:pPr>
              <w:spacing w:after="0" w:line="240" w:lineRule="auto"/>
              <w:jc w:val="both"/>
              <w:rPr>
                <w:rFonts w:ascii="Times New Roman" w:hAnsi="Times New Roman" w:cs="Times New Roman"/>
                <w:b/>
                <w:szCs w:val="24"/>
              </w:rPr>
            </w:pPr>
            <w:r>
              <w:rPr>
                <w:rFonts w:ascii="Times New Roman" w:hAnsi="Times New Roman" w:cs="Times New Roman"/>
                <w:b/>
                <w:szCs w:val="24"/>
              </w:rPr>
              <w:t>Лицензия</w:t>
            </w:r>
          </w:p>
        </w:tc>
        <w:tc>
          <w:tcPr>
            <w:tcW w:w="3479" w:type="pct"/>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От 16.02.2015 № 7985, серия 05 ЛО1 № 0002349</w:t>
            </w:r>
          </w:p>
        </w:tc>
      </w:tr>
    </w:tbl>
    <w:p w:rsidR="001408B8" w:rsidRDefault="001408B8" w:rsidP="00970723">
      <w:pPr>
        <w:spacing w:after="0" w:line="240" w:lineRule="auto"/>
        <w:jc w:val="both"/>
        <w:rPr>
          <w:rFonts w:ascii="Times New Roman" w:hAnsi="Times New Roman" w:cs="Times New Roman"/>
          <w:szCs w:val="24"/>
        </w:rPr>
      </w:pPr>
    </w:p>
    <w:p w:rsidR="001408B8" w:rsidRDefault="001408B8" w:rsidP="00970723">
      <w:pPr>
        <w:spacing w:after="0" w:line="240" w:lineRule="auto"/>
        <w:jc w:val="both"/>
        <w:rPr>
          <w:rFonts w:ascii="Times New Roman" w:hAnsi="Times New Roman" w:cs="Times New Roman"/>
          <w:szCs w:val="24"/>
          <w:vertAlign w:val="superscript"/>
        </w:rPr>
      </w:pPr>
      <w:r>
        <w:rPr>
          <w:rFonts w:ascii="Times New Roman" w:hAnsi="Times New Roman" w:cs="Times New Roman"/>
          <w:szCs w:val="24"/>
        </w:rPr>
        <w:t>Муниципальное казенное дошкольное образовательное учреждение «Детский сад № 3» (далее – Детский сад) расположено в жилом районе города вдали от производящих предприятий и торговых мест. Здание Детского сада построено по типовому проекту. Проектная наполняемость на 95 мест. Общая площадь здания 1063,6  кв. м, из них площадь помещений, используемых непосредственно для нужд образовательного процесса,1063,6 кв. м.</w:t>
      </w:r>
    </w:p>
    <w:p w:rsidR="001408B8" w:rsidRDefault="001408B8" w:rsidP="00970723">
      <w:pPr>
        <w:spacing w:after="0" w:line="240" w:lineRule="auto"/>
        <w:jc w:val="both"/>
        <w:rPr>
          <w:rFonts w:ascii="Times New Roman" w:hAnsi="Times New Roman" w:cs="Times New Roman"/>
          <w:szCs w:val="24"/>
        </w:rPr>
      </w:pPr>
      <w:r>
        <w:rPr>
          <w:rFonts w:ascii="Times New Roman" w:hAnsi="Times New Roman" w:cs="Times New Roman"/>
          <w:szCs w:val="24"/>
        </w:rPr>
        <w:t>Цель деятельности Детского сада – осуществление образовательной деятельности по реализации образовательных программ дошкольного образования.</w:t>
      </w:r>
    </w:p>
    <w:p w:rsidR="001408B8" w:rsidRDefault="001408B8" w:rsidP="00970723">
      <w:pPr>
        <w:spacing w:after="0" w:line="240" w:lineRule="auto"/>
        <w:jc w:val="both"/>
        <w:rPr>
          <w:rFonts w:ascii="Times New Roman" w:hAnsi="Times New Roman" w:cs="Times New Roman"/>
          <w:szCs w:val="24"/>
        </w:rPr>
      </w:pPr>
      <w:r>
        <w:rPr>
          <w:rFonts w:ascii="Times New Roman" w:hAnsi="Times New Roman" w:cs="Times New Roman"/>
          <w:szCs w:val="24"/>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1408B8" w:rsidRDefault="001408B8" w:rsidP="00970723">
      <w:pPr>
        <w:spacing w:after="0" w:line="240" w:lineRule="auto"/>
        <w:jc w:val="both"/>
        <w:rPr>
          <w:rFonts w:ascii="Times New Roman" w:hAnsi="Times New Roman" w:cs="Times New Roman"/>
          <w:szCs w:val="24"/>
        </w:rPr>
      </w:pPr>
      <w:r>
        <w:rPr>
          <w:rFonts w:ascii="Times New Roman" w:hAnsi="Times New Roman" w:cs="Times New Roman"/>
          <w:szCs w:val="24"/>
        </w:rPr>
        <w:t>Режим работы Детского сада</w:t>
      </w:r>
    </w:p>
    <w:p w:rsidR="001408B8" w:rsidRDefault="001408B8" w:rsidP="00970723">
      <w:pPr>
        <w:spacing w:after="0" w:line="240" w:lineRule="auto"/>
        <w:jc w:val="both"/>
        <w:rPr>
          <w:rFonts w:ascii="Times New Roman" w:hAnsi="Times New Roman" w:cs="Times New Roman"/>
          <w:szCs w:val="24"/>
        </w:rPr>
      </w:pPr>
      <w:r>
        <w:rPr>
          <w:rFonts w:ascii="Times New Roman" w:hAnsi="Times New Roman" w:cs="Times New Roman"/>
          <w:szCs w:val="24"/>
        </w:rPr>
        <w:t xml:space="preserve">Рабочая неделя – пятидневная, с понедельника по пятницу. Длительность пребывания детей в группах – 12 часов. </w:t>
      </w:r>
    </w:p>
    <w:p w:rsidR="001408B8" w:rsidRDefault="001408B8" w:rsidP="00970723">
      <w:pPr>
        <w:spacing w:after="0" w:line="240" w:lineRule="auto"/>
        <w:jc w:val="both"/>
        <w:rPr>
          <w:rFonts w:ascii="Times New Roman" w:hAnsi="Times New Roman" w:cs="Times New Roman"/>
          <w:szCs w:val="24"/>
        </w:rPr>
      </w:pPr>
      <w:r>
        <w:rPr>
          <w:rFonts w:ascii="Times New Roman" w:hAnsi="Times New Roman" w:cs="Times New Roman"/>
          <w:szCs w:val="24"/>
        </w:rPr>
        <w:t>Режим работы групп – с 7:00 до 19:00.</w:t>
      </w:r>
    </w:p>
    <w:p w:rsidR="001408B8" w:rsidRDefault="001408B8" w:rsidP="00970723">
      <w:pPr>
        <w:widowControl w:val="0"/>
        <w:spacing w:after="0" w:line="240" w:lineRule="auto"/>
        <w:jc w:val="both"/>
        <w:rPr>
          <w:rFonts w:ascii="Times New Roman" w:hAnsi="Times New Roman" w:cs="Times New Roman"/>
          <w:b/>
          <w:szCs w:val="24"/>
        </w:rPr>
      </w:pPr>
    </w:p>
    <w:p w:rsidR="001408B8" w:rsidRDefault="001408B8" w:rsidP="00970723">
      <w:pPr>
        <w:pStyle w:val="ListParagraph"/>
        <w:widowControl w:val="0"/>
        <w:numPr>
          <w:ilvl w:val="0"/>
          <w:numId w:val="1"/>
        </w:numPr>
        <w:spacing w:after="0" w:line="240" w:lineRule="auto"/>
        <w:jc w:val="both"/>
        <w:rPr>
          <w:rFonts w:ascii="Times New Roman" w:hAnsi="Times New Roman" w:cs="Times New Roman"/>
          <w:b/>
          <w:szCs w:val="24"/>
        </w:rPr>
      </w:pPr>
      <w:r>
        <w:rPr>
          <w:rFonts w:ascii="Times New Roman" w:hAnsi="Times New Roman" w:cs="Times New Roman"/>
          <w:b/>
          <w:szCs w:val="24"/>
        </w:rPr>
        <w:t>Система управления организации</w:t>
      </w:r>
    </w:p>
    <w:p w:rsidR="001408B8" w:rsidRDefault="001408B8" w:rsidP="00970723">
      <w:pPr>
        <w:pStyle w:val="ListParagraph"/>
        <w:widowControl w:val="0"/>
        <w:spacing w:after="0" w:line="240" w:lineRule="auto"/>
        <w:ind w:left="1080"/>
        <w:jc w:val="both"/>
        <w:rPr>
          <w:rFonts w:ascii="Times New Roman" w:hAnsi="Times New Roman" w:cs="Times New Roman"/>
          <w:b/>
          <w:szCs w:val="24"/>
        </w:rPr>
      </w:pP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Управление Детским садом осуществляется в соответствии с действующим законодательством и уставом Детского сада.</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Управление Детским садом строится на принципах единоначалия и коллегиальности. Коллегиальными органами управления являются: управляющий совет, педагогический совет, общее собрание работников. Единоличным исполнительным органом является руководитель – заведующий.</w:t>
      </w:r>
    </w:p>
    <w:p w:rsidR="001408B8" w:rsidRDefault="001408B8" w:rsidP="00970723">
      <w:pPr>
        <w:widowControl w:val="0"/>
        <w:spacing w:after="0" w:line="240" w:lineRule="auto"/>
        <w:jc w:val="both"/>
        <w:rPr>
          <w:rFonts w:ascii="Times New Roman" w:hAnsi="Times New Roman" w:cs="Times New Roman"/>
          <w:szCs w:val="24"/>
        </w:rPr>
      </w:pPr>
    </w:p>
    <w:p w:rsidR="001408B8" w:rsidRDefault="001408B8" w:rsidP="00970723">
      <w:pPr>
        <w:shd w:val="clear" w:color="auto" w:fill="FFFFFF"/>
        <w:spacing w:after="0" w:line="240" w:lineRule="auto"/>
        <w:jc w:val="both"/>
        <w:rPr>
          <w:rFonts w:ascii="Times New Roman" w:hAnsi="Times New Roman" w:cs="Times New Roman"/>
          <w:b/>
          <w:bCs/>
          <w:szCs w:val="24"/>
          <w:lang w:eastAsia="ru-RU"/>
        </w:rPr>
      </w:pPr>
      <w:r>
        <w:rPr>
          <w:rFonts w:ascii="Times New Roman" w:hAnsi="Times New Roman" w:cs="Times New Roman"/>
          <w:b/>
          <w:bCs/>
          <w:szCs w:val="24"/>
          <w:lang w:eastAsia="ru-RU"/>
        </w:rPr>
        <w:t>Органы управления, действующие в Детском саду</w:t>
      </w:r>
    </w:p>
    <w:p w:rsidR="001408B8" w:rsidRDefault="001408B8" w:rsidP="00970723">
      <w:pPr>
        <w:shd w:val="clear" w:color="auto" w:fill="FFFFFF"/>
        <w:spacing w:after="0" w:line="240" w:lineRule="auto"/>
        <w:jc w:val="both"/>
        <w:rPr>
          <w:rFonts w:ascii="Times New Roman" w:hAnsi="Times New Roman" w:cs="Times New Roman"/>
          <w:b/>
          <w:szCs w:val="24"/>
          <w:lang w:eastAsia="ru-RU"/>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2716"/>
        <w:gridCol w:w="6855"/>
      </w:tblGrid>
      <w:tr w:rsidR="001408B8" w:rsidTr="00970723">
        <w:tc>
          <w:tcPr>
            <w:tcW w:w="1419" w:type="pct"/>
          </w:tcPr>
          <w:p w:rsidR="001408B8" w:rsidRDefault="001408B8">
            <w:pPr>
              <w:spacing w:after="0" w:line="240" w:lineRule="auto"/>
              <w:jc w:val="both"/>
              <w:rPr>
                <w:rFonts w:ascii="Times New Roman" w:hAnsi="Times New Roman" w:cs="Times New Roman"/>
                <w:b/>
                <w:szCs w:val="24"/>
                <w:lang w:eastAsia="ru-RU"/>
              </w:rPr>
            </w:pPr>
            <w:r>
              <w:rPr>
                <w:rFonts w:ascii="Times New Roman" w:hAnsi="Times New Roman" w:cs="Times New Roman"/>
                <w:b/>
                <w:szCs w:val="24"/>
                <w:lang w:eastAsia="ru-RU"/>
              </w:rPr>
              <w:t>Наименование органа</w:t>
            </w:r>
          </w:p>
        </w:tc>
        <w:tc>
          <w:tcPr>
            <w:tcW w:w="3581" w:type="pct"/>
          </w:tcPr>
          <w:p w:rsidR="001408B8" w:rsidRDefault="001408B8">
            <w:pPr>
              <w:spacing w:after="0" w:line="240" w:lineRule="auto"/>
              <w:jc w:val="both"/>
              <w:rPr>
                <w:rFonts w:ascii="Times New Roman" w:hAnsi="Times New Roman" w:cs="Times New Roman"/>
                <w:b/>
                <w:szCs w:val="24"/>
                <w:lang w:eastAsia="ru-RU"/>
              </w:rPr>
            </w:pPr>
            <w:r>
              <w:rPr>
                <w:rFonts w:ascii="Times New Roman" w:hAnsi="Times New Roman" w:cs="Times New Roman"/>
                <w:b/>
                <w:szCs w:val="24"/>
                <w:lang w:eastAsia="ru-RU"/>
              </w:rPr>
              <w:t>Функции</w:t>
            </w:r>
          </w:p>
        </w:tc>
      </w:tr>
      <w:tr w:rsidR="001408B8" w:rsidTr="00970723">
        <w:tc>
          <w:tcPr>
            <w:tcW w:w="1419" w:type="pct"/>
          </w:tcPr>
          <w:p w:rsidR="001408B8" w:rsidRDefault="001408B8">
            <w:pPr>
              <w:spacing w:after="0" w:line="240" w:lineRule="auto"/>
              <w:jc w:val="both"/>
              <w:rPr>
                <w:rFonts w:ascii="Times New Roman" w:hAnsi="Times New Roman" w:cs="Times New Roman"/>
                <w:b/>
                <w:szCs w:val="24"/>
                <w:lang w:eastAsia="ru-RU"/>
              </w:rPr>
            </w:pPr>
            <w:r>
              <w:rPr>
                <w:rFonts w:ascii="Times New Roman" w:hAnsi="Times New Roman" w:cs="Times New Roman"/>
                <w:b/>
                <w:szCs w:val="24"/>
                <w:lang w:eastAsia="ru-RU"/>
              </w:rPr>
              <w:t>Заведующий</w:t>
            </w:r>
          </w:p>
        </w:tc>
        <w:tc>
          <w:tcPr>
            <w:tcW w:w="3581" w:type="pct"/>
          </w:tcPr>
          <w:p w:rsidR="001408B8" w:rsidRDefault="001408B8">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Детским садом</w:t>
            </w:r>
          </w:p>
        </w:tc>
      </w:tr>
      <w:tr w:rsidR="001408B8" w:rsidTr="00970723">
        <w:tc>
          <w:tcPr>
            <w:tcW w:w="1419" w:type="pct"/>
          </w:tcPr>
          <w:p w:rsidR="001408B8" w:rsidRDefault="001408B8">
            <w:pPr>
              <w:spacing w:after="0" w:line="240" w:lineRule="auto"/>
              <w:jc w:val="both"/>
              <w:rPr>
                <w:rFonts w:ascii="Times New Roman" w:hAnsi="Times New Roman" w:cs="Times New Roman"/>
                <w:b/>
                <w:szCs w:val="24"/>
                <w:lang w:eastAsia="ru-RU"/>
              </w:rPr>
            </w:pPr>
            <w:r>
              <w:rPr>
                <w:rFonts w:ascii="Times New Roman" w:hAnsi="Times New Roman" w:cs="Times New Roman"/>
                <w:b/>
                <w:szCs w:val="24"/>
                <w:lang w:eastAsia="ru-RU"/>
              </w:rPr>
              <w:t>Родительский совет</w:t>
            </w:r>
          </w:p>
        </w:tc>
        <w:tc>
          <w:tcPr>
            <w:tcW w:w="3581" w:type="pct"/>
          </w:tcPr>
          <w:p w:rsidR="001408B8" w:rsidRDefault="001408B8">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Рассматривает вопросы:</w:t>
            </w:r>
          </w:p>
          <w:p w:rsidR="001408B8" w:rsidRDefault="001408B8">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развития образовательной организации;</w:t>
            </w:r>
          </w:p>
          <w:p w:rsidR="001408B8" w:rsidRDefault="001408B8">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финансово-хозяйственной деятельности;</w:t>
            </w:r>
          </w:p>
          <w:p w:rsidR="001408B8" w:rsidRDefault="001408B8">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материально-технического обеспечения</w:t>
            </w:r>
          </w:p>
        </w:tc>
      </w:tr>
      <w:tr w:rsidR="001408B8" w:rsidTr="00970723">
        <w:tc>
          <w:tcPr>
            <w:tcW w:w="1419" w:type="pct"/>
          </w:tcPr>
          <w:p w:rsidR="001408B8" w:rsidRDefault="001408B8">
            <w:pPr>
              <w:spacing w:after="0" w:line="240" w:lineRule="auto"/>
              <w:jc w:val="both"/>
              <w:rPr>
                <w:rFonts w:ascii="Times New Roman" w:hAnsi="Times New Roman" w:cs="Times New Roman"/>
                <w:b/>
                <w:szCs w:val="24"/>
                <w:lang w:eastAsia="ru-RU"/>
              </w:rPr>
            </w:pPr>
            <w:r>
              <w:rPr>
                <w:rFonts w:ascii="Times New Roman" w:hAnsi="Times New Roman" w:cs="Times New Roman"/>
                <w:b/>
                <w:szCs w:val="24"/>
                <w:lang w:eastAsia="ru-RU"/>
              </w:rPr>
              <w:t>Педагогический совет</w:t>
            </w:r>
          </w:p>
        </w:tc>
        <w:tc>
          <w:tcPr>
            <w:tcW w:w="3581" w:type="pct"/>
          </w:tcPr>
          <w:p w:rsidR="001408B8" w:rsidRDefault="001408B8">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Осуществляет текущее руководство образовательной деятельностью Детского сада, в том числе рассматривает вопросы:</w:t>
            </w:r>
          </w:p>
          <w:p w:rsidR="001408B8" w:rsidRDefault="001408B8">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развития образовательных услуг;</w:t>
            </w:r>
          </w:p>
          <w:p w:rsidR="001408B8" w:rsidRDefault="001408B8">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регламентации образовательных отношений;</w:t>
            </w:r>
          </w:p>
          <w:p w:rsidR="001408B8" w:rsidRDefault="001408B8">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разработки образовательных программ;</w:t>
            </w:r>
          </w:p>
          <w:p w:rsidR="001408B8" w:rsidRDefault="001408B8">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выбора учебников, учебных пособий, средств обучения и воспитания;</w:t>
            </w:r>
          </w:p>
          <w:p w:rsidR="001408B8" w:rsidRDefault="001408B8">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материально-технического обеспечения образовательного процесса;</w:t>
            </w:r>
          </w:p>
          <w:p w:rsidR="001408B8" w:rsidRDefault="001408B8">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аттестации, повышении квалификации педагогических работников;</w:t>
            </w:r>
          </w:p>
          <w:p w:rsidR="001408B8" w:rsidRDefault="001408B8">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координации деятельности методических объединений</w:t>
            </w:r>
          </w:p>
        </w:tc>
      </w:tr>
      <w:tr w:rsidR="001408B8" w:rsidTr="00970723">
        <w:tc>
          <w:tcPr>
            <w:tcW w:w="1419" w:type="pct"/>
          </w:tcPr>
          <w:p w:rsidR="001408B8" w:rsidRDefault="001408B8">
            <w:pPr>
              <w:spacing w:after="0" w:line="240" w:lineRule="auto"/>
              <w:jc w:val="both"/>
              <w:rPr>
                <w:rFonts w:ascii="Times New Roman" w:hAnsi="Times New Roman" w:cs="Times New Roman"/>
                <w:b/>
                <w:szCs w:val="24"/>
                <w:lang w:eastAsia="ru-RU"/>
              </w:rPr>
            </w:pPr>
            <w:r>
              <w:rPr>
                <w:rFonts w:ascii="Times New Roman" w:hAnsi="Times New Roman" w:cs="Times New Roman"/>
                <w:b/>
                <w:szCs w:val="24"/>
                <w:lang w:eastAsia="ru-RU"/>
              </w:rPr>
              <w:t>Общее собрание работников</w:t>
            </w:r>
          </w:p>
        </w:tc>
        <w:tc>
          <w:tcPr>
            <w:tcW w:w="3581" w:type="pct"/>
          </w:tcPr>
          <w:p w:rsidR="001408B8" w:rsidRDefault="001408B8">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Реализует право работников участвовать в управлении образовательной организацией, в том числе:</w:t>
            </w:r>
          </w:p>
          <w:p w:rsidR="001408B8" w:rsidRDefault="001408B8">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участвовать в разработке и принятии коллективного договора, Правил трудового распорядка, изменений и дополнений к ним;</w:t>
            </w:r>
          </w:p>
          <w:p w:rsidR="001408B8" w:rsidRDefault="001408B8">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1408B8" w:rsidRDefault="001408B8">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разрешать конфликтные ситуации между работниками и администрацией образовательной организации;</w:t>
            </w:r>
          </w:p>
          <w:p w:rsidR="001408B8" w:rsidRDefault="001408B8">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вносить предложения по корректировке плана мероприятий организации, совершенствованию ее работы и развитию материальной базы</w:t>
            </w:r>
          </w:p>
        </w:tc>
      </w:tr>
    </w:tbl>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Структура и система управления соответствуют специфике деятельности Детского сада.</w:t>
      </w:r>
    </w:p>
    <w:p w:rsidR="001408B8" w:rsidRDefault="001408B8" w:rsidP="00970723">
      <w:pPr>
        <w:widowControl w:val="0"/>
        <w:spacing w:after="0" w:line="240" w:lineRule="auto"/>
        <w:jc w:val="both"/>
        <w:rPr>
          <w:rFonts w:ascii="Times New Roman" w:hAnsi="Times New Roman" w:cs="Times New Roman"/>
          <w:szCs w:val="24"/>
        </w:rPr>
      </w:pPr>
    </w:p>
    <w:p w:rsidR="001408B8" w:rsidRDefault="001408B8" w:rsidP="00970723">
      <w:pPr>
        <w:spacing w:after="0" w:line="240" w:lineRule="auto"/>
        <w:jc w:val="both"/>
        <w:rPr>
          <w:rFonts w:ascii="Times New Roman" w:hAnsi="Times New Roman" w:cs="Times New Roman"/>
          <w:b/>
          <w:bCs/>
          <w:szCs w:val="24"/>
        </w:rPr>
      </w:pPr>
    </w:p>
    <w:p w:rsidR="001408B8" w:rsidRDefault="001408B8" w:rsidP="00970723">
      <w:pPr>
        <w:pStyle w:val="ListParagraph"/>
        <w:numPr>
          <w:ilvl w:val="0"/>
          <w:numId w:val="1"/>
        </w:numPr>
        <w:spacing w:after="0" w:line="240" w:lineRule="auto"/>
        <w:jc w:val="both"/>
        <w:rPr>
          <w:rFonts w:ascii="Times New Roman" w:hAnsi="Times New Roman" w:cs="Times New Roman"/>
          <w:b/>
          <w:bCs/>
          <w:szCs w:val="24"/>
        </w:rPr>
      </w:pPr>
      <w:r>
        <w:rPr>
          <w:rFonts w:ascii="Times New Roman" w:hAnsi="Times New Roman" w:cs="Times New Roman"/>
          <w:b/>
          <w:bCs/>
          <w:szCs w:val="24"/>
        </w:rPr>
        <w:t>Оценка образовательной деятельности</w:t>
      </w:r>
    </w:p>
    <w:p w:rsidR="001408B8" w:rsidRDefault="001408B8" w:rsidP="00970723">
      <w:pPr>
        <w:pStyle w:val="ListParagraph"/>
        <w:spacing w:after="0" w:line="240" w:lineRule="auto"/>
        <w:ind w:left="1080"/>
        <w:jc w:val="both"/>
        <w:rPr>
          <w:rFonts w:ascii="Times New Roman" w:hAnsi="Times New Roman" w:cs="Times New Roman"/>
          <w:b/>
          <w:szCs w:val="24"/>
        </w:rPr>
      </w:pPr>
    </w:p>
    <w:p w:rsidR="001408B8" w:rsidRDefault="001408B8" w:rsidP="00970723">
      <w:pPr>
        <w:spacing w:after="0" w:line="240" w:lineRule="auto"/>
        <w:jc w:val="both"/>
        <w:rPr>
          <w:rFonts w:ascii="Times New Roman" w:hAnsi="Times New Roman" w:cs="Times New Roman"/>
          <w:szCs w:val="24"/>
        </w:rPr>
      </w:pPr>
      <w:r>
        <w:rPr>
          <w:rFonts w:ascii="Times New Roman" w:hAnsi="Times New Roman" w:cs="Times New Roman"/>
          <w:szCs w:val="24"/>
        </w:rPr>
        <w:t>Образовательная деятельность в Детском саду организована в соответствии с Федеральным законом от 29.12.2012 № 273-ФЗ «Об образовании в Российской Федерации», ФГОС дошкольного образования,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1408B8" w:rsidRDefault="001408B8" w:rsidP="00970723">
      <w:pPr>
        <w:spacing w:after="0" w:line="240" w:lineRule="auto"/>
        <w:jc w:val="both"/>
        <w:rPr>
          <w:rFonts w:ascii="Times New Roman" w:hAnsi="Times New Roman" w:cs="Times New Roman"/>
          <w:szCs w:val="24"/>
        </w:rPr>
      </w:pPr>
      <w:r>
        <w:rPr>
          <w:rFonts w:ascii="Times New Roman" w:hAnsi="Times New Roman" w:cs="Times New Roman"/>
          <w:szCs w:val="24"/>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ФГОС дошкольного образования,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rsidR="001408B8" w:rsidRDefault="001408B8" w:rsidP="00970723">
      <w:pPr>
        <w:spacing w:after="0" w:line="240" w:lineRule="auto"/>
        <w:jc w:val="both"/>
        <w:rPr>
          <w:rFonts w:ascii="Times New Roman" w:hAnsi="Times New Roman" w:cs="Times New Roman"/>
          <w:szCs w:val="24"/>
        </w:rPr>
      </w:pPr>
      <w:r>
        <w:rPr>
          <w:rFonts w:ascii="Times New Roman" w:hAnsi="Times New Roman" w:cs="Times New Roman"/>
          <w:szCs w:val="24"/>
        </w:rPr>
        <w:t>Детский сад посещают 96 воспитанников в возрасте от 2 до 7 лет. В Детском саду сформировано 3 группы общеразвивающей направленности. Из них:</w:t>
      </w:r>
    </w:p>
    <w:p w:rsidR="001408B8" w:rsidRDefault="001408B8" w:rsidP="00970723">
      <w:pPr>
        <w:spacing w:after="0" w:line="240" w:lineRule="auto"/>
        <w:jc w:val="both"/>
        <w:rPr>
          <w:rFonts w:ascii="Times New Roman" w:hAnsi="Times New Roman" w:cs="Times New Roman"/>
          <w:szCs w:val="24"/>
        </w:rPr>
      </w:pPr>
      <w:r>
        <w:rPr>
          <w:rFonts w:ascii="Times New Roman" w:hAnsi="Times New Roman" w:cs="Times New Roman"/>
          <w:szCs w:val="24"/>
        </w:rPr>
        <w:t xml:space="preserve"> 1.1 младшая группы -27 детей </w:t>
      </w:r>
    </w:p>
    <w:p w:rsidR="001408B8" w:rsidRDefault="001408B8" w:rsidP="00970723">
      <w:pPr>
        <w:spacing w:after="0" w:line="240" w:lineRule="auto"/>
        <w:jc w:val="both"/>
        <w:rPr>
          <w:rFonts w:ascii="Times New Roman" w:hAnsi="Times New Roman" w:cs="Times New Roman"/>
          <w:color w:val="0D0D0D"/>
          <w:szCs w:val="24"/>
        </w:rPr>
      </w:pPr>
      <w:r>
        <w:rPr>
          <w:rFonts w:ascii="Times New Roman" w:hAnsi="Times New Roman" w:cs="Times New Roman"/>
          <w:color w:val="0D0D0D"/>
          <w:szCs w:val="24"/>
        </w:rPr>
        <w:t xml:space="preserve"> 2. -2 средняя    группа -34 детей </w:t>
      </w:r>
    </w:p>
    <w:p w:rsidR="001408B8" w:rsidRDefault="001408B8" w:rsidP="00970723">
      <w:pPr>
        <w:spacing w:after="0" w:line="240" w:lineRule="auto"/>
        <w:jc w:val="both"/>
        <w:rPr>
          <w:rFonts w:ascii="Times New Roman" w:hAnsi="Times New Roman" w:cs="Times New Roman"/>
          <w:color w:val="0D0D0D"/>
          <w:szCs w:val="24"/>
        </w:rPr>
      </w:pPr>
      <w:r>
        <w:rPr>
          <w:rFonts w:ascii="Times New Roman" w:hAnsi="Times New Roman" w:cs="Times New Roman"/>
          <w:color w:val="0D0D0D"/>
          <w:szCs w:val="24"/>
        </w:rPr>
        <w:t xml:space="preserve">3. - 3старшая группа -34 детей </w:t>
      </w:r>
    </w:p>
    <w:p w:rsidR="001408B8" w:rsidRDefault="001408B8" w:rsidP="00970723">
      <w:pPr>
        <w:spacing w:after="0" w:line="240" w:lineRule="auto"/>
        <w:jc w:val="both"/>
        <w:rPr>
          <w:rFonts w:ascii="Times New Roman" w:hAnsi="Times New Roman" w:cs="Times New Roman"/>
          <w:szCs w:val="24"/>
        </w:rPr>
      </w:pPr>
      <w:r>
        <w:rPr>
          <w:rFonts w:ascii="Times New Roman" w:hAnsi="Times New Roman" w:cs="Times New Roman"/>
          <w:szCs w:val="24"/>
        </w:rPr>
        <w:t>Уровень развития детей анализируется по итогам педагогической диагностики. Формы проведения диагностики:</w:t>
      </w:r>
    </w:p>
    <w:p w:rsidR="001408B8" w:rsidRDefault="001408B8" w:rsidP="00970723">
      <w:pPr>
        <w:spacing w:after="0" w:line="240" w:lineRule="auto"/>
        <w:jc w:val="both"/>
        <w:rPr>
          <w:rFonts w:ascii="Times New Roman" w:hAnsi="Times New Roman" w:cs="Times New Roman"/>
          <w:szCs w:val="24"/>
        </w:rPr>
      </w:pPr>
      <w:r>
        <w:rPr>
          <w:rFonts w:ascii="Times New Roman" w:hAnsi="Times New Roman" w:cs="Times New Roman"/>
          <w:szCs w:val="24"/>
        </w:rPr>
        <w:t>− диагностические занятия (по каждому разделу программы);</w:t>
      </w:r>
    </w:p>
    <w:p w:rsidR="001408B8" w:rsidRDefault="001408B8" w:rsidP="00970723">
      <w:pPr>
        <w:spacing w:after="0" w:line="240" w:lineRule="auto"/>
        <w:jc w:val="both"/>
        <w:rPr>
          <w:rFonts w:ascii="Times New Roman" w:hAnsi="Times New Roman" w:cs="Times New Roman"/>
          <w:szCs w:val="24"/>
        </w:rPr>
      </w:pPr>
      <w:r>
        <w:rPr>
          <w:rFonts w:ascii="Times New Roman" w:hAnsi="Times New Roman" w:cs="Times New Roman"/>
          <w:szCs w:val="24"/>
        </w:rPr>
        <w:t>− диагностические срезы;</w:t>
      </w:r>
    </w:p>
    <w:p w:rsidR="001408B8" w:rsidRDefault="001408B8" w:rsidP="00970723">
      <w:pPr>
        <w:spacing w:after="0" w:line="240" w:lineRule="auto"/>
        <w:jc w:val="both"/>
        <w:rPr>
          <w:rFonts w:ascii="Times New Roman" w:hAnsi="Times New Roman" w:cs="Times New Roman"/>
          <w:szCs w:val="24"/>
        </w:rPr>
      </w:pPr>
      <w:r>
        <w:rPr>
          <w:rFonts w:ascii="Times New Roman" w:hAnsi="Times New Roman" w:cs="Times New Roman"/>
          <w:szCs w:val="24"/>
        </w:rPr>
        <w:t>− наблюдения, итоговые занятия.</w:t>
      </w:r>
    </w:p>
    <w:p w:rsidR="001408B8" w:rsidRDefault="001408B8" w:rsidP="00970723">
      <w:pPr>
        <w:spacing w:after="0" w:line="240" w:lineRule="auto"/>
        <w:jc w:val="both"/>
        <w:rPr>
          <w:rFonts w:ascii="Times New Roman" w:hAnsi="Times New Roman" w:cs="Times New Roman"/>
          <w:szCs w:val="24"/>
        </w:rPr>
      </w:pPr>
      <w:r>
        <w:rPr>
          <w:rFonts w:ascii="Times New Roman" w:hAnsi="Times New Roman" w:cs="Times New Roman"/>
          <w:szCs w:val="24"/>
        </w:rPr>
        <w:t>Разработаны диагностические карты освоения основной образовательной программы дошкольного образования Детского сада (ООП Детского сада) в каждой возрастной группе. Карты включают анализ уровня развития целевых ориентиров детского развития и качества освоения образовательных областей. Так, результаты качества освоения ООП Детского сада на конец 2019 года выглядят следующим образом:</w:t>
      </w:r>
    </w:p>
    <w:p w:rsidR="001408B8" w:rsidRDefault="001408B8" w:rsidP="00970723">
      <w:pPr>
        <w:spacing w:after="0" w:line="240" w:lineRule="auto"/>
        <w:jc w:val="both"/>
        <w:rPr>
          <w:rFonts w:ascii="Times New Roman" w:hAnsi="Times New Roman" w:cs="Times New Roman"/>
          <w:szCs w:val="24"/>
        </w:rPr>
      </w:pPr>
    </w:p>
    <w:p w:rsidR="001408B8" w:rsidRDefault="001408B8" w:rsidP="00970723">
      <w:pPr>
        <w:spacing w:after="0" w:line="240" w:lineRule="auto"/>
        <w:jc w:val="both"/>
        <w:rPr>
          <w:rFonts w:ascii="Times New Roman" w:hAnsi="Times New Roman" w:cs="Times New Roman"/>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tblPr>
      <w:tblGrid>
        <w:gridCol w:w="2331"/>
        <w:gridCol w:w="762"/>
        <w:gridCol w:w="890"/>
        <w:gridCol w:w="788"/>
        <w:gridCol w:w="778"/>
        <w:gridCol w:w="779"/>
        <w:gridCol w:w="727"/>
        <w:gridCol w:w="696"/>
        <w:gridCol w:w="1820"/>
      </w:tblGrid>
      <w:tr w:rsidR="001408B8" w:rsidTr="00970723">
        <w:trPr>
          <w:trHeight w:val="90"/>
        </w:trPr>
        <w:tc>
          <w:tcPr>
            <w:tcW w:w="2517" w:type="dxa"/>
            <w:vMerge w:val="restart"/>
          </w:tcPr>
          <w:p w:rsidR="001408B8" w:rsidRDefault="001408B8">
            <w:pPr>
              <w:spacing w:after="0" w:line="240" w:lineRule="auto"/>
              <w:jc w:val="both"/>
              <w:rPr>
                <w:rFonts w:ascii="Times New Roman" w:hAnsi="Times New Roman" w:cs="Times New Roman"/>
                <w:b/>
                <w:szCs w:val="24"/>
              </w:rPr>
            </w:pPr>
            <w:r>
              <w:rPr>
                <w:rFonts w:ascii="Times New Roman" w:hAnsi="Times New Roman" w:cs="Times New Roman"/>
                <w:b/>
                <w:szCs w:val="24"/>
              </w:rPr>
              <w:t>Уровень развития целевых ориентиров детского развития</w:t>
            </w:r>
          </w:p>
        </w:tc>
        <w:tc>
          <w:tcPr>
            <w:tcW w:w="1918" w:type="dxa"/>
            <w:gridSpan w:val="2"/>
          </w:tcPr>
          <w:p w:rsidR="001408B8" w:rsidRDefault="001408B8">
            <w:pPr>
              <w:spacing w:after="0" w:line="240" w:lineRule="auto"/>
              <w:jc w:val="both"/>
              <w:rPr>
                <w:rFonts w:ascii="Times New Roman" w:hAnsi="Times New Roman" w:cs="Times New Roman"/>
                <w:b/>
                <w:szCs w:val="24"/>
              </w:rPr>
            </w:pPr>
            <w:r>
              <w:rPr>
                <w:rFonts w:ascii="Times New Roman" w:hAnsi="Times New Roman" w:cs="Times New Roman"/>
                <w:b/>
                <w:szCs w:val="24"/>
              </w:rPr>
              <w:t>Выше нормы</w:t>
            </w:r>
          </w:p>
        </w:tc>
        <w:tc>
          <w:tcPr>
            <w:tcW w:w="1761" w:type="dxa"/>
            <w:gridSpan w:val="2"/>
          </w:tcPr>
          <w:p w:rsidR="001408B8" w:rsidRDefault="001408B8">
            <w:pPr>
              <w:spacing w:after="0" w:line="240" w:lineRule="auto"/>
              <w:jc w:val="both"/>
              <w:rPr>
                <w:rFonts w:ascii="Times New Roman" w:hAnsi="Times New Roman" w:cs="Times New Roman"/>
                <w:b/>
                <w:szCs w:val="24"/>
              </w:rPr>
            </w:pPr>
            <w:r>
              <w:rPr>
                <w:rFonts w:ascii="Times New Roman" w:hAnsi="Times New Roman" w:cs="Times New Roman"/>
                <w:b/>
                <w:szCs w:val="24"/>
              </w:rPr>
              <w:t>Норма</w:t>
            </w:r>
          </w:p>
        </w:tc>
        <w:tc>
          <w:tcPr>
            <w:tcW w:w="1752" w:type="dxa"/>
            <w:gridSpan w:val="2"/>
          </w:tcPr>
          <w:p w:rsidR="001408B8" w:rsidRDefault="001408B8">
            <w:pPr>
              <w:spacing w:after="0" w:line="240" w:lineRule="auto"/>
              <w:jc w:val="both"/>
              <w:rPr>
                <w:rFonts w:ascii="Times New Roman" w:hAnsi="Times New Roman" w:cs="Times New Roman"/>
                <w:b/>
                <w:szCs w:val="24"/>
              </w:rPr>
            </w:pPr>
            <w:r>
              <w:rPr>
                <w:rFonts w:ascii="Times New Roman" w:hAnsi="Times New Roman" w:cs="Times New Roman"/>
                <w:b/>
                <w:szCs w:val="24"/>
              </w:rPr>
              <w:t>Ниже нормы</w:t>
            </w:r>
          </w:p>
        </w:tc>
        <w:tc>
          <w:tcPr>
            <w:tcW w:w="2561" w:type="dxa"/>
            <w:gridSpan w:val="2"/>
          </w:tcPr>
          <w:p w:rsidR="001408B8" w:rsidRDefault="001408B8">
            <w:pPr>
              <w:spacing w:after="0" w:line="240" w:lineRule="auto"/>
              <w:jc w:val="both"/>
              <w:rPr>
                <w:rFonts w:ascii="Times New Roman" w:hAnsi="Times New Roman" w:cs="Times New Roman"/>
                <w:b/>
                <w:szCs w:val="24"/>
              </w:rPr>
            </w:pPr>
            <w:r>
              <w:rPr>
                <w:rFonts w:ascii="Times New Roman" w:hAnsi="Times New Roman" w:cs="Times New Roman"/>
                <w:b/>
                <w:szCs w:val="24"/>
              </w:rPr>
              <w:t>Итого</w:t>
            </w:r>
          </w:p>
        </w:tc>
      </w:tr>
      <w:tr w:rsidR="001408B8" w:rsidTr="00970723">
        <w:trPr>
          <w:trHeight w:val="450"/>
        </w:trPr>
        <w:tc>
          <w:tcPr>
            <w:tcW w:w="0" w:type="auto"/>
            <w:vMerge/>
            <w:vAlign w:val="center"/>
          </w:tcPr>
          <w:p w:rsidR="001408B8" w:rsidRDefault="001408B8">
            <w:pPr>
              <w:spacing w:after="0" w:line="240" w:lineRule="auto"/>
              <w:rPr>
                <w:rFonts w:ascii="Times New Roman" w:hAnsi="Times New Roman" w:cs="Times New Roman"/>
                <w:b/>
                <w:szCs w:val="24"/>
              </w:rPr>
            </w:pPr>
          </w:p>
        </w:tc>
        <w:tc>
          <w:tcPr>
            <w:tcW w:w="817"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Кол-во</w:t>
            </w:r>
          </w:p>
        </w:tc>
        <w:tc>
          <w:tcPr>
            <w:tcW w:w="1101"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w:t>
            </w:r>
          </w:p>
        </w:tc>
        <w:tc>
          <w:tcPr>
            <w:tcW w:w="864"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Кол-во</w:t>
            </w:r>
          </w:p>
        </w:tc>
        <w:tc>
          <w:tcPr>
            <w:tcW w:w="897"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w:t>
            </w:r>
          </w:p>
        </w:tc>
        <w:tc>
          <w:tcPr>
            <w:tcW w:w="849"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Кол-во</w:t>
            </w:r>
          </w:p>
        </w:tc>
        <w:tc>
          <w:tcPr>
            <w:tcW w:w="903"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w:t>
            </w:r>
          </w:p>
        </w:tc>
        <w:tc>
          <w:tcPr>
            <w:tcW w:w="691"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Кол-во</w:t>
            </w:r>
          </w:p>
        </w:tc>
        <w:tc>
          <w:tcPr>
            <w:tcW w:w="1870"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 воспитанников в пределе нормы</w:t>
            </w:r>
          </w:p>
        </w:tc>
      </w:tr>
      <w:tr w:rsidR="001408B8" w:rsidTr="00970723">
        <w:trPr>
          <w:trHeight w:val="90"/>
        </w:trPr>
        <w:tc>
          <w:tcPr>
            <w:tcW w:w="0" w:type="auto"/>
            <w:vMerge/>
            <w:vAlign w:val="center"/>
          </w:tcPr>
          <w:p w:rsidR="001408B8" w:rsidRDefault="001408B8">
            <w:pPr>
              <w:spacing w:after="0" w:line="240" w:lineRule="auto"/>
              <w:rPr>
                <w:rFonts w:ascii="Times New Roman" w:hAnsi="Times New Roman" w:cs="Times New Roman"/>
                <w:b/>
                <w:szCs w:val="24"/>
              </w:rPr>
            </w:pPr>
          </w:p>
        </w:tc>
        <w:tc>
          <w:tcPr>
            <w:tcW w:w="817"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54</w:t>
            </w:r>
          </w:p>
        </w:tc>
        <w:tc>
          <w:tcPr>
            <w:tcW w:w="1101"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36,7</w:t>
            </w:r>
          </w:p>
        </w:tc>
        <w:tc>
          <w:tcPr>
            <w:tcW w:w="864"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79</w:t>
            </w:r>
          </w:p>
        </w:tc>
        <w:tc>
          <w:tcPr>
            <w:tcW w:w="897"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57,5</w:t>
            </w:r>
          </w:p>
        </w:tc>
        <w:tc>
          <w:tcPr>
            <w:tcW w:w="849"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17</w:t>
            </w:r>
          </w:p>
        </w:tc>
        <w:tc>
          <w:tcPr>
            <w:tcW w:w="903"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5,8</w:t>
            </w:r>
          </w:p>
        </w:tc>
        <w:tc>
          <w:tcPr>
            <w:tcW w:w="691"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150</w:t>
            </w:r>
          </w:p>
        </w:tc>
        <w:tc>
          <w:tcPr>
            <w:tcW w:w="1870"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94,2</w:t>
            </w:r>
          </w:p>
        </w:tc>
      </w:tr>
      <w:tr w:rsidR="001408B8" w:rsidTr="00970723">
        <w:trPr>
          <w:trHeight w:val="1272"/>
        </w:trPr>
        <w:tc>
          <w:tcPr>
            <w:tcW w:w="2517" w:type="dxa"/>
          </w:tcPr>
          <w:p w:rsidR="001408B8" w:rsidRDefault="001408B8">
            <w:pPr>
              <w:spacing w:after="0" w:line="240" w:lineRule="auto"/>
              <w:jc w:val="both"/>
              <w:rPr>
                <w:rFonts w:ascii="Times New Roman" w:hAnsi="Times New Roman" w:cs="Times New Roman"/>
                <w:b/>
                <w:szCs w:val="24"/>
              </w:rPr>
            </w:pPr>
            <w:r>
              <w:rPr>
                <w:rFonts w:ascii="Times New Roman" w:hAnsi="Times New Roman" w:cs="Times New Roman"/>
                <w:b/>
                <w:szCs w:val="24"/>
              </w:rPr>
              <w:t>Качество освоения образовательных областей</w:t>
            </w:r>
          </w:p>
        </w:tc>
        <w:tc>
          <w:tcPr>
            <w:tcW w:w="817"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60</w:t>
            </w:r>
          </w:p>
        </w:tc>
        <w:tc>
          <w:tcPr>
            <w:tcW w:w="1101"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40</w:t>
            </w:r>
          </w:p>
        </w:tc>
        <w:tc>
          <w:tcPr>
            <w:tcW w:w="864"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82</w:t>
            </w:r>
          </w:p>
        </w:tc>
        <w:tc>
          <w:tcPr>
            <w:tcW w:w="897"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53</w:t>
            </w:r>
          </w:p>
        </w:tc>
        <w:tc>
          <w:tcPr>
            <w:tcW w:w="849"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8</w:t>
            </w:r>
          </w:p>
        </w:tc>
        <w:tc>
          <w:tcPr>
            <w:tcW w:w="903"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5</w:t>
            </w:r>
          </w:p>
        </w:tc>
        <w:tc>
          <w:tcPr>
            <w:tcW w:w="691"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150</w:t>
            </w:r>
          </w:p>
        </w:tc>
        <w:tc>
          <w:tcPr>
            <w:tcW w:w="1870" w:type="dxa"/>
          </w:tcPr>
          <w:p w:rsidR="001408B8" w:rsidRDefault="001408B8">
            <w:pPr>
              <w:spacing w:after="0" w:line="240" w:lineRule="auto"/>
              <w:jc w:val="both"/>
              <w:rPr>
                <w:rFonts w:ascii="Times New Roman" w:hAnsi="Times New Roman" w:cs="Times New Roman"/>
                <w:szCs w:val="24"/>
              </w:rPr>
            </w:pPr>
            <w:r>
              <w:rPr>
                <w:rFonts w:ascii="Times New Roman" w:hAnsi="Times New Roman" w:cs="Times New Roman"/>
                <w:szCs w:val="24"/>
              </w:rPr>
              <w:t>98</w:t>
            </w:r>
          </w:p>
        </w:tc>
      </w:tr>
    </w:tbl>
    <w:p w:rsidR="001408B8" w:rsidRDefault="001408B8" w:rsidP="00970723">
      <w:pPr>
        <w:spacing w:after="0" w:line="240" w:lineRule="auto"/>
        <w:jc w:val="both"/>
        <w:rPr>
          <w:rFonts w:ascii="Times New Roman" w:hAnsi="Times New Roman" w:cs="Times New Roman"/>
          <w:szCs w:val="24"/>
        </w:rPr>
      </w:pPr>
    </w:p>
    <w:p w:rsidR="001408B8" w:rsidRDefault="001408B8" w:rsidP="00970723">
      <w:pPr>
        <w:spacing w:after="0" w:line="240" w:lineRule="auto"/>
        <w:jc w:val="both"/>
        <w:rPr>
          <w:rFonts w:ascii="Times New Roman" w:hAnsi="Times New Roman" w:cs="Times New Roman"/>
          <w:szCs w:val="24"/>
        </w:rPr>
      </w:pPr>
      <w:r>
        <w:rPr>
          <w:rFonts w:ascii="Times New Roman" w:hAnsi="Times New Roman" w:cs="Times New Roman"/>
          <w:szCs w:val="24"/>
        </w:rPr>
        <w:t>В июне 2019 года педагоги Детского сада проводили обследование воспитанников старшей группы на предмет оценки сформированности предпосылок к учебной деятельности в количестве</w:t>
      </w:r>
      <w:r>
        <w:rPr>
          <w:rFonts w:ascii="Times New Roman" w:hAnsi="Times New Roman" w:cs="Times New Roman"/>
          <w:color w:val="0D0D0D"/>
          <w:szCs w:val="24"/>
        </w:rPr>
        <w:t xml:space="preserve"> 20 </w:t>
      </w:r>
      <w:r>
        <w:rPr>
          <w:rFonts w:ascii="Times New Roman" w:hAnsi="Times New Roman" w:cs="Times New Roman"/>
          <w:szCs w:val="24"/>
        </w:rPr>
        <w:t>человек. Задания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
    <w:p w:rsidR="001408B8" w:rsidRDefault="001408B8" w:rsidP="00970723">
      <w:pPr>
        <w:spacing w:after="0" w:line="240" w:lineRule="auto"/>
        <w:jc w:val="both"/>
        <w:rPr>
          <w:rFonts w:ascii="Times New Roman" w:hAnsi="Times New Roman" w:cs="Times New Roman"/>
          <w:szCs w:val="24"/>
        </w:rPr>
      </w:pPr>
      <w:r>
        <w:rPr>
          <w:rFonts w:ascii="Times New Roman" w:hAnsi="Times New Roman" w:cs="Times New Roman"/>
          <w:szCs w:val="24"/>
        </w:rPr>
        <w:t>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 в Детском саду.</w:t>
      </w:r>
    </w:p>
    <w:p w:rsidR="001408B8" w:rsidRDefault="001408B8" w:rsidP="00970723">
      <w:pPr>
        <w:spacing w:after="0" w:line="240" w:lineRule="auto"/>
        <w:jc w:val="both"/>
        <w:rPr>
          <w:rFonts w:ascii="Times New Roman" w:hAnsi="Times New Roman" w:cs="Times New Roman"/>
          <w:b/>
          <w:szCs w:val="24"/>
        </w:rPr>
      </w:pPr>
    </w:p>
    <w:p w:rsidR="001408B8" w:rsidRDefault="001408B8" w:rsidP="00970723">
      <w:pPr>
        <w:spacing w:after="0" w:line="240" w:lineRule="auto"/>
        <w:jc w:val="both"/>
        <w:rPr>
          <w:rFonts w:ascii="Times New Roman" w:hAnsi="Times New Roman" w:cs="Times New Roman"/>
          <w:b/>
          <w:szCs w:val="24"/>
        </w:rPr>
      </w:pPr>
      <w:r>
        <w:rPr>
          <w:rFonts w:ascii="Times New Roman" w:hAnsi="Times New Roman" w:cs="Times New Roman"/>
          <w:b/>
          <w:szCs w:val="24"/>
        </w:rPr>
        <w:t>Воспитательная работа</w:t>
      </w:r>
    </w:p>
    <w:p w:rsidR="001408B8" w:rsidRDefault="001408B8" w:rsidP="00970723">
      <w:pPr>
        <w:spacing w:after="0" w:line="240" w:lineRule="auto"/>
        <w:jc w:val="both"/>
        <w:rPr>
          <w:rFonts w:ascii="Times New Roman" w:hAnsi="Times New Roman" w:cs="Times New Roman"/>
          <w:b/>
          <w:szCs w:val="24"/>
        </w:rPr>
      </w:pPr>
    </w:p>
    <w:p w:rsidR="001408B8" w:rsidRDefault="001408B8" w:rsidP="00970723">
      <w:pPr>
        <w:spacing w:after="0" w:line="240" w:lineRule="auto"/>
        <w:jc w:val="both"/>
        <w:rPr>
          <w:rFonts w:ascii="Times New Roman" w:hAnsi="Times New Roman" w:cs="Times New Roman"/>
          <w:szCs w:val="24"/>
        </w:rPr>
      </w:pPr>
      <w:r>
        <w:rPr>
          <w:rFonts w:ascii="Times New Roman" w:hAnsi="Times New Roman" w:cs="Times New Roman"/>
          <w:szCs w:val="24"/>
        </w:rPr>
        <w:t>Чтобы выбрать стратегию воспитательной работы, в 2019 году проводился анализ состава семей воспитанников.</w:t>
      </w:r>
    </w:p>
    <w:p w:rsidR="001408B8" w:rsidRDefault="001408B8" w:rsidP="00970723">
      <w:pPr>
        <w:spacing w:after="0" w:line="240" w:lineRule="auto"/>
        <w:jc w:val="both"/>
        <w:rPr>
          <w:rFonts w:ascii="Times New Roman" w:hAnsi="Times New Roman" w:cs="Times New Roman"/>
          <w:szCs w:val="24"/>
        </w:rPr>
      </w:pPr>
      <w:r>
        <w:rPr>
          <w:rFonts w:ascii="Times New Roman" w:hAnsi="Times New Roman" w:cs="Times New Roman"/>
          <w:szCs w:val="24"/>
        </w:rPr>
        <w:t>Характеристика семей по составу</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3190"/>
        <w:gridCol w:w="3190"/>
        <w:gridCol w:w="3191"/>
      </w:tblGrid>
      <w:tr w:rsidR="001408B8" w:rsidTr="00970723">
        <w:tc>
          <w:tcPr>
            <w:tcW w:w="1666" w:type="pct"/>
          </w:tcPr>
          <w:p w:rsidR="001408B8" w:rsidRDefault="001408B8">
            <w:pPr>
              <w:spacing w:after="0" w:line="240" w:lineRule="auto"/>
              <w:jc w:val="both"/>
              <w:rPr>
                <w:rFonts w:ascii="Times New Roman" w:hAnsi="Times New Roman" w:cs="Times New Roman"/>
                <w:b/>
                <w:szCs w:val="24"/>
              </w:rPr>
            </w:pPr>
            <w:r>
              <w:rPr>
                <w:rFonts w:ascii="Times New Roman" w:hAnsi="Times New Roman" w:cs="Times New Roman"/>
                <w:b/>
                <w:szCs w:val="24"/>
              </w:rPr>
              <w:t>Состав семьи</w:t>
            </w:r>
          </w:p>
        </w:tc>
        <w:tc>
          <w:tcPr>
            <w:tcW w:w="1666" w:type="pct"/>
          </w:tcPr>
          <w:p w:rsidR="001408B8" w:rsidRDefault="001408B8">
            <w:pPr>
              <w:spacing w:after="0" w:line="240" w:lineRule="auto"/>
              <w:jc w:val="both"/>
              <w:rPr>
                <w:rFonts w:ascii="Times New Roman" w:hAnsi="Times New Roman" w:cs="Times New Roman"/>
                <w:b/>
                <w:szCs w:val="24"/>
              </w:rPr>
            </w:pPr>
            <w:r>
              <w:rPr>
                <w:rFonts w:ascii="Times New Roman" w:hAnsi="Times New Roman" w:cs="Times New Roman"/>
                <w:b/>
                <w:szCs w:val="24"/>
              </w:rPr>
              <w:t>Количество семей</w:t>
            </w:r>
          </w:p>
        </w:tc>
        <w:tc>
          <w:tcPr>
            <w:tcW w:w="1667" w:type="pct"/>
          </w:tcPr>
          <w:p w:rsidR="001408B8" w:rsidRDefault="001408B8">
            <w:pPr>
              <w:spacing w:after="0" w:line="240" w:lineRule="auto"/>
              <w:jc w:val="both"/>
              <w:rPr>
                <w:rFonts w:ascii="Times New Roman" w:hAnsi="Times New Roman" w:cs="Times New Roman"/>
                <w:b/>
                <w:szCs w:val="24"/>
              </w:rPr>
            </w:pPr>
            <w:r>
              <w:rPr>
                <w:rFonts w:ascii="Times New Roman" w:hAnsi="Times New Roman" w:cs="Times New Roman"/>
                <w:b/>
                <w:szCs w:val="24"/>
              </w:rPr>
              <w:t>Процент от общего количества семей воспитанников</w:t>
            </w:r>
          </w:p>
        </w:tc>
      </w:tr>
      <w:tr w:rsidR="001408B8" w:rsidTr="00970723">
        <w:tc>
          <w:tcPr>
            <w:tcW w:w="1666" w:type="pct"/>
          </w:tcPr>
          <w:p w:rsidR="001408B8" w:rsidRDefault="001408B8">
            <w:pPr>
              <w:spacing w:after="0" w:line="240" w:lineRule="auto"/>
              <w:jc w:val="both"/>
              <w:rPr>
                <w:rFonts w:ascii="Times New Roman" w:hAnsi="Times New Roman" w:cs="Times New Roman"/>
                <w:b/>
                <w:i/>
                <w:color w:val="0D0D0D"/>
                <w:szCs w:val="24"/>
              </w:rPr>
            </w:pPr>
            <w:r>
              <w:rPr>
                <w:rFonts w:ascii="Times New Roman" w:hAnsi="Times New Roman" w:cs="Times New Roman"/>
                <w:b/>
                <w:i/>
                <w:color w:val="0D0D0D"/>
                <w:szCs w:val="24"/>
              </w:rPr>
              <w:t>Полная</w:t>
            </w:r>
          </w:p>
        </w:tc>
        <w:tc>
          <w:tcPr>
            <w:tcW w:w="1666" w:type="pct"/>
          </w:tcPr>
          <w:p w:rsidR="001408B8" w:rsidRDefault="001408B8">
            <w:pPr>
              <w:spacing w:after="0" w:line="240" w:lineRule="auto"/>
              <w:jc w:val="center"/>
              <w:rPr>
                <w:rFonts w:ascii="Times New Roman" w:hAnsi="Times New Roman" w:cs="Times New Roman"/>
                <w:color w:val="0D0D0D"/>
                <w:szCs w:val="24"/>
              </w:rPr>
            </w:pPr>
            <w:r>
              <w:rPr>
                <w:rFonts w:ascii="Times New Roman" w:hAnsi="Times New Roman" w:cs="Times New Roman"/>
                <w:color w:val="0D0D0D"/>
                <w:szCs w:val="24"/>
              </w:rPr>
              <w:t>85</w:t>
            </w:r>
          </w:p>
        </w:tc>
        <w:tc>
          <w:tcPr>
            <w:tcW w:w="1667" w:type="pct"/>
          </w:tcPr>
          <w:p w:rsidR="001408B8" w:rsidRDefault="001408B8">
            <w:pPr>
              <w:spacing w:after="0" w:line="240" w:lineRule="auto"/>
              <w:jc w:val="center"/>
              <w:rPr>
                <w:rFonts w:ascii="Times New Roman" w:hAnsi="Times New Roman" w:cs="Times New Roman"/>
                <w:color w:val="0D0D0D"/>
                <w:szCs w:val="24"/>
              </w:rPr>
            </w:pPr>
            <w:r>
              <w:rPr>
                <w:rFonts w:ascii="Times New Roman" w:hAnsi="Times New Roman" w:cs="Times New Roman"/>
                <w:color w:val="0D0D0D"/>
                <w:szCs w:val="24"/>
              </w:rPr>
              <w:t>89%</w:t>
            </w:r>
          </w:p>
        </w:tc>
      </w:tr>
      <w:tr w:rsidR="001408B8" w:rsidTr="00970723">
        <w:tc>
          <w:tcPr>
            <w:tcW w:w="1666" w:type="pct"/>
          </w:tcPr>
          <w:p w:rsidR="001408B8" w:rsidRDefault="001408B8">
            <w:pPr>
              <w:spacing w:after="0" w:line="240" w:lineRule="auto"/>
              <w:jc w:val="both"/>
              <w:rPr>
                <w:rFonts w:ascii="Times New Roman" w:hAnsi="Times New Roman" w:cs="Times New Roman"/>
                <w:b/>
                <w:i/>
                <w:color w:val="0D0D0D"/>
                <w:szCs w:val="24"/>
              </w:rPr>
            </w:pPr>
            <w:r>
              <w:rPr>
                <w:rFonts w:ascii="Times New Roman" w:hAnsi="Times New Roman" w:cs="Times New Roman"/>
                <w:b/>
                <w:i/>
                <w:color w:val="0D0D0D"/>
                <w:szCs w:val="24"/>
              </w:rPr>
              <w:t>Неполная с матерью</w:t>
            </w:r>
          </w:p>
        </w:tc>
        <w:tc>
          <w:tcPr>
            <w:tcW w:w="1666" w:type="pct"/>
          </w:tcPr>
          <w:p w:rsidR="001408B8" w:rsidRDefault="001408B8">
            <w:pPr>
              <w:spacing w:after="0" w:line="240" w:lineRule="auto"/>
              <w:jc w:val="center"/>
              <w:rPr>
                <w:rFonts w:ascii="Times New Roman" w:hAnsi="Times New Roman" w:cs="Times New Roman"/>
                <w:color w:val="0D0D0D"/>
                <w:szCs w:val="24"/>
              </w:rPr>
            </w:pPr>
            <w:r>
              <w:rPr>
                <w:rFonts w:ascii="Times New Roman" w:hAnsi="Times New Roman" w:cs="Times New Roman"/>
                <w:color w:val="0D0D0D"/>
                <w:szCs w:val="24"/>
              </w:rPr>
              <w:t>9</w:t>
            </w:r>
          </w:p>
        </w:tc>
        <w:tc>
          <w:tcPr>
            <w:tcW w:w="1667" w:type="pct"/>
          </w:tcPr>
          <w:p w:rsidR="001408B8" w:rsidRDefault="001408B8">
            <w:pPr>
              <w:spacing w:after="0" w:line="240" w:lineRule="auto"/>
              <w:jc w:val="center"/>
              <w:rPr>
                <w:rFonts w:ascii="Times New Roman" w:hAnsi="Times New Roman" w:cs="Times New Roman"/>
                <w:color w:val="0D0D0D"/>
                <w:szCs w:val="24"/>
              </w:rPr>
            </w:pPr>
            <w:r>
              <w:rPr>
                <w:rFonts w:ascii="Times New Roman" w:hAnsi="Times New Roman" w:cs="Times New Roman"/>
                <w:color w:val="0D0D0D"/>
                <w:szCs w:val="24"/>
              </w:rPr>
              <w:t>9%</w:t>
            </w:r>
          </w:p>
        </w:tc>
      </w:tr>
      <w:tr w:rsidR="001408B8" w:rsidTr="00970723">
        <w:tc>
          <w:tcPr>
            <w:tcW w:w="1666" w:type="pct"/>
          </w:tcPr>
          <w:p w:rsidR="001408B8" w:rsidRDefault="001408B8">
            <w:pPr>
              <w:spacing w:after="0" w:line="240" w:lineRule="auto"/>
              <w:jc w:val="both"/>
              <w:rPr>
                <w:rFonts w:ascii="Times New Roman" w:hAnsi="Times New Roman" w:cs="Times New Roman"/>
                <w:b/>
                <w:i/>
                <w:color w:val="0D0D0D"/>
                <w:szCs w:val="24"/>
              </w:rPr>
            </w:pPr>
            <w:r>
              <w:rPr>
                <w:rFonts w:ascii="Times New Roman" w:hAnsi="Times New Roman" w:cs="Times New Roman"/>
                <w:b/>
                <w:i/>
                <w:color w:val="0D0D0D"/>
                <w:szCs w:val="24"/>
              </w:rPr>
              <w:t>Неполная с отцом</w:t>
            </w:r>
          </w:p>
        </w:tc>
        <w:tc>
          <w:tcPr>
            <w:tcW w:w="1666" w:type="pct"/>
          </w:tcPr>
          <w:p w:rsidR="001408B8" w:rsidRDefault="001408B8">
            <w:pPr>
              <w:spacing w:after="0" w:line="240" w:lineRule="auto"/>
              <w:jc w:val="center"/>
              <w:rPr>
                <w:rFonts w:ascii="Times New Roman" w:hAnsi="Times New Roman" w:cs="Times New Roman"/>
                <w:color w:val="0D0D0D"/>
                <w:szCs w:val="24"/>
              </w:rPr>
            </w:pPr>
            <w:r>
              <w:rPr>
                <w:rFonts w:ascii="Times New Roman" w:hAnsi="Times New Roman" w:cs="Times New Roman"/>
                <w:color w:val="0D0D0D"/>
                <w:szCs w:val="24"/>
              </w:rPr>
              <w:t>0</w:t>
            </w:r>
          </w:p>
        </w:tc>
        <w:tc>
          <w:tcPr>
            <w:tcW w:w="1667" w:type="pct"/>
          </w:tcPr>
          <w:p w:rsidR="001408B8" w:rsidRDefault="001408B8">
            <w:pPr>
              <w:spacing w:after="0" w:line="240" w:lineRule="auto"/>
              <w:jc w:val="center"/>
              <w:rPr>
                <w:rFonts w:ascii="Times New Roman" w:hAnsi="Times New Roman" w:cs="Times New Roman"/>
                <w:color w:val="0D0D0D"/>
                <w:szCs w:val="24"/>
              </w:rPr>
            </w:pPr>
            <w:r>
              <w:rPr>
                <w:rFonts w:ascii="Times New Roman" w:hAnsi="Times New Roman" w:cs="Times New Roman"/>
                <w:color w:val="0D0D0D"/>
                <w:szCs w:val="24"/>
              </w:rPr>
              <w:t>0.%</w:t>
            </w:r>
          </w:p>
        </w:tc>
      </w:tr>
      <w:tr w:rsidR="001408B8" w:rsidTr="00970723">
        <w:tc>
          <w:tcPr>
            <w:tcW w:w="1666" w:type="pct"/>
          </w:tcPr>
          <w:p w:rsidR="001408B8" w:rsidRDefault="001408B8">
            <w:pPr>
              <w:spacing w:after="0" w:line="240" w:lineRule="auto"/>
              <w:jc w:val="both"/>
              <w:rPr>
                <w:rFonts w:ascii="Times New Roman" w:hAnsi="Times New Roman" w:cs="Times New Roman"/>
                <w:b/>
                <w:i/>
                <w:color w:val="0D0D0D"/>
                <w:szCs w:val="24"/>
              </w:rPr>
            </w:pPr>
            <w:r>
              <w:rPr>
                <w:rFonts w:ascii="Times New Roman" w:hAnsi="Times New Roman" w:cs="Times New Roman"/>
                <w:b/>
                <w:i/>
                <w:color w:val="0D0D0D"/>
                <w:szCs w:val="24"/>
              </w:rPr>
              <w:t>Оформлено опекунство</w:t>
            </w:r>
          </w:p>
        </w:tc>
        <w:tc>
          <w:tcPr>
            <w:tcW w:w="1666" w:type="pct"/>
          </w:tcPr>
          <w:p w:rsidR="001408B8" w:rsidRDefault="001408B8">
            <w:pPr>
              <w:spacing w:after="0" w:line="240" w:lineRule="auto"/>
              <w:jc w:val="center"/>
              <w:rPr>
                <w:rFonts w:ascii="Times New Roman" w:hAnsi="Times New Roman" w:cs="Times New Roman"/>
                <w:color w:val="0D0D0D"/>
                <w:szCs w:val="24"/>
              </w:rPr>
            </w:pPr>
            <w:r>
              <w:rPr>
                <w:rFonts w:ascii="Times New Roman" w:hAnsi="Times New Roman" w:cs="Times New Roman"/>
                <w:color w:val="0D0D0D"/>
                <w:szCs w:val="24"/>
              </w:rPr>
              <w:t>1</w:t>
            </w:r>
          </w:p>
        </w:tc>
        <w:tc>
          <w:tcPr>
            <w:tcW w:w="1667" w:type="pct"/>
          </w:tcPr>
          <w:p w:rsidR="001408B8" w:rsidRDefault="001408B8">
            <w:pPr>
              <w:spacing w:after="0" w:line="240" w:lineRule="auto"/>
              <w:jc w:val="center"/>
              <w:rPr>
                <w:rFonts w:ascii="Times New Roman" w:hAnsi="Times New Roman" w:cs="Times New Roman"/>
                <w:color w:val="0D0D0D"/>
                <w:szCs w:val="24"/>
              </w:rPr>
            </w:pPr>
            <w:r>
              <w:rPr>
                <w:rFonts w:ascii="Times New Roman" w:hAnsi="Times New Roman" w:cs="Times New Roman"/>
                <w:color w:val="0D0D0D"/>
                <w:szCs w:val="24"/>
              </w:rPr>
              <w:t>1%</w:t>
            </w:r>
          </w:p>
        </w:tc>
      </w:tr>
    </w:tbl>
    <w:p w:rsidR="001408B8" w:rsidRDefault="001408B8" w:rsidP="00970723">
      <w:pPr>
        <w:spacing w:after="0" w:line="240" w:lineRule="auto"/>
        <w:jc w:val="both"/>
        <w:rPr>
          <w:rFonts w:ascii="Times New Roman" w:hAnsi="Times New Roman" w:cs="Times New Roman"/>
          <w:color w:val="0D0D0D"/>
          <w:szCs w:val="24"/>
        </w:rPr>
      </w:pPr>
    </w:p>
    <w:p w:rsidR="001408B8" w:rsidRDefault="001408B8" w:rsidP="00970723">
      <w:pPr>
        <w:spacing w:after="0" w:line="240" w:lineRule="auto"/>
        <w:jc w:val="both"/>
        <w:rPr>
          <w:rFonts w:ascii="Times New Roman" w:hAnsi="Times New Roman" w:cs="Times New Roman"/>
          <w:color w:val="0D0D0D"/>
          <w:szCs w:val="24"/>
        </w:rPr>
      </w:pPr>
      <w:r>
        <w:rPr>
          <w:rFonts w:ascii="Times New Roman" w:hAnsi="Times New Roman" w:cs="Times New Roman"/>
          <w:color w:val="0D0D0D"/>
          <w:szCs w:val="24"/>
        </w:rPr>
        <w:t>Характеристика семей по количеству детей</w:t>
      </w:r>
    </w:p>
    <w:p w:rsidR="001408B8" w:rsidRDefault="001408B8" w:rsidP="00970723">
      <w:pPr>
        <w:spacing w:after="0" w:line="240" w:lineRule="auto"/>
        <w:jc w:val="both"/>
        <w:rPr>
          <w:rFonts w:ascii="Times New Roman" w:hAnsi="Times New Roman" w:cs="Times New Roman"/>
          <w:color w:val="0D0D0D"/>
          <w:szCs w:val="24"/>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3190"/>
        <w:gridCol w:w="3190"/>
        <w:gridCol w:w="3191"/>
      </w:tblGrid>
      <w:tr w:rsidR="001408B8" w:rsidTr="00970723">
        <w:tc>
          <w:tcPr>
            <w:tcW w:w="1666" w:type="pct"/>
          </w:tcPr>
          <w:p w:rsidR="001408B8" w:rsidRDefault="001408B8">
            <w:pPr>
              <w:spacing w:after="0" w:line="240" w:lineRule="auto"/>
              <w:jc w:val="both"/>
              <w:rPr>
                <w:rFonts w:ascii="Times New Roman" w:hAnsi="Times New Roman" w:cs="Times New Roman"/>
                <w:b/>
                <w:color w:val="0D0D0D"/>
                <w:szCs w:val="24"/>
              </w:rPr>
            </w:pPr>
            <w:r>
              <w:rPr>
                <w:rFonts w:ascii="Times New Roman" w:hAnsi="Times New Roman" w:cs="Times New Roman"/>
                <w:b/>
                <w:color w:val="0D0D0D"/>
                <w:szCs w:val="24"/>
              </w:rPr>
              <w:t>Количество детей в семье</w:t>
            </w:r>
          </w:p>
        </w:tc>
        <w:tc>
          <w:tcPr>
            <w:tcW w:w="1666" w:type="pct"/>
          </w:tcPr>
          <w:p w:rsidR="001408B8" w:rsidRDefault="001408B8">
            <w:pPr>
              <w:spacing w:after="0" w:line="240" w:lineRule="auto"/>
              <w:jc w:val="both"/>
              <w:rPr>
                <w:rFonts w:ascii="Times New Roman" w:hAnsi="Times New Roman" w:cs="Times New Roman"/>
                <w:b/>
                <w:color w:val="0D0D0D"/>
                <w:szCs w:val="24"/>
              </w:rPr>
            </w:pPr>
            <w:r>
              <w:rPr>
                <w:rFonts w:ascii="Times New Roman" w:hAnsi="Times New Roman" w:cs="Times New Roman"/>
                <w:b/>
                <w:color w:val="0D0D0D"/>
                <w:szCs w:val="24"/>
              </w:rPr>
              <w:t>Количество семей</w:t>
            </w:r>
          </w:p>
        </w:tc>
        <w:tc>
          <w:tcPr>
            <w:tcW w:w="1667" w:type="pct"/>
          </w:tcPr>
          <w:p w:rsidR="001408B8" w:rsidRDefault="001408B8">
            <w:pPr>
              <w:spacing w:after="0" w:line="240" w:lineRule="auto"/>
              <w:jc w:val="both"/>
              <w:rPr>
                <w:rFonts w:ascii="Times New Roman" w:hAnsi="Times New Roman" w:cs="Times New Roman"/>
                <w:b/>
                <w:color w:val="0D0D0D"/>
                <w:szCs w:val="24"/>
              </w:rPr>
            </w:pPr>
            <w:r>
              <w:rPr>
                <w:rFonts w:ascii="Times New Roman" w:hAnsi="Times New Roman" w:cs="Times New Roman"/>
                <w:b/>
                <w:color w:val="0D0D0D"/>
                <w:szCs w:val="24"/>
              </w:rPr>
              <w:t>Процент от общего количества семей воспитанников</w:t>
            </w:r>
          </w:p>
        </w:tc>
      </w:tr>
      <w:tr w:rsidR="001408B8" w:rsidTr="00970723">
        <w:tc>
          <w:tcPr>
            <w:tcW w:w="1666" w:type="pct"/>
          </w:tcPr>
          <w:p w:rsidR="001408B8" w:rsidRDefault="001408B8">
            <w:pPr>
              <w:spacing w:after="0" w:line="240" w:lineRule="auto"/>
              <w:jc w:val="both"/>
              <w:rPr>
                <w:rFonts w:ascii="Times New Roman" w:hAnsi="Times New Roman" w:cs="Times New Roman"/>
                <w:b/>
                <w:color w:val="0D0D0D"/>
                <w:szCs w:val="24"/>
              </w:rPr>
            </w:pPr>
            <w:r>
              <w:rPr>
                <w:rFonts w:ascii="Times New Roman" w:hAnsi="Times New Roman" w:cs="Times New Roman"/>
                <w:b/>
                <w:color w:val="0D0D0D"/>
                <w:szCs w:val="24"/>
              </w:rPr>
              <w:t>Один ребенок</w:t>
            </w:r>
          </w:p>
        </w:tc>
        <w:tc>
          <w:tcPr>
            <w:tcW w:w="1666" w:type="pct"/>
          </w:tcPr>
          <w:p w:rsidR="001408B8" w:rsidRDefault="001408B8">
            <w:pPr>
              <w:spacing w:after="0" w:line="240" w:lineRule="auto"/>
              <w:jc w:val="both"/>
              <w:rPr>
                <w:rFonts w:ascii="Times New Roman" w:hAnsi="Times New Roman" w:cs="Times New Roman"/>
                <w:color w:val="0D0D0D"/>
                <w:szCs w:val="24"/>
              </w:rPr>
            </w:pPr>
            <w:r>
              <w:rPr>
                <w:rFonts w:ascii="Times New Roman" w:hAnsi="Times New Roman" w:cs="Times New Roman"/>
                <w:color w:val="0D0D0D"/>
                <w:szCs w:val="24"/>
              </w:rPr>
              <w:t>10</w:t>
            </w:r>
          </w:p>
        </w:tc>
        <w:tc>
          <w:tcPr>
            <w:tcW w:w="1667" w:type="pct"/>
          </w:tcPr>
          <w:p w:rsidR="001408B8" w:rsidRDefault="001408B8">
            <w:pPr>
              <w:spacing w:after="0" w:line="240" w:lineRule="auto"/>
              <w:jc w:val="both"/>
              <w:rPr>
                <w:rFonts w:ascii="Times New Roman" w:hAnsi="Times New Roman" w:cs="Times New Roman"/>
                <w:color w:val="0D0D0D"/>
                <w:szCs w:val="24"/>
              </w:rPr>
            </w:pPr>
            <w:r>
              <w:rPr>
                <w:rFonts w:ascii="Times New Roman" w:hAnsi="Times New Roman" w:cs="Times New Roman"/>
                <w:color w:val="0D0D0D"/>
                <w:szCs w:val="24"/>
              </w:rPr>
              <w:t xml:space="preserve">                10%</w:t>
            </w:r>
          </w:p>
        </w:tc>
      </w:tr>
      <w:tr w:rsidR="001408B8" w:rsidTr="00970723">
        <w:tc>
          <w:tcPr>
            <w:tcW w:w="1666" w:type="pct"/>
          </w:tcPr>
          <w:p w:rsidR="001408B8" w:rsidRDefault="001408B8">
            <w:pPr>
              <w:spacing w:after="0" w:line="240" w:lineRule="auto"/>
              <w:jc w:val="both"/>
              <w:rPr>
                <w:rFonts w:ascii="Times New Roman" w:hAnsi="Times New Roman" w:cs="Times New Roman"/>
                <w:b/>
                <w:color w:val="0D0D0D"/>
                <w:szCs w:val="24"/>
              </w:rPr>
            </w:pPr>
            <w:r>
              <w:rPr>
                <w:rFonts w:ascii="Times New Roman" w:hAnsi="Times New Roman" w:cs="Times New Roman"/>
                <w:b/>
                <w:color w:val="0D0D0D"/>
                <w:szCs w:val="24"/>
              </w:rPr>
              <w:t>Два ребенка</w:t>
            </w:r>
          </w:p>
        </w:tc>
        <w:tc>
          <w:tcPr>
            <w:tcW w:w="1666" w:type="pct"/>
          </w:tcPr>
          <w:p w:rsidR="001408B8" w:rsidRDefault="001408B8">
            <w:pPr>
              <w:spacing w:after="0" w:line="240" w:lineRule="auto"/>
              <w:jc w:val="both"/>
              <w:rPr>
                <w:rFonts w:ascii="Times New Roman" w:hAnsi="Times New Roman" w:cs="Times New Roman"/>
                <w:color w:val="0D0D0D"/>
                <w:szCs w:val="24"/>
              </w:rPr>
            </w:pPr>
            <w:r>
              <w:rPr>
                <w:rFonts w:ascii="Times New Roman" w:hAnsi="Times New Roman" w:cs="Times New Roman"/>
                <w:color w:val="0D0D0D"/>
                <w:szCs w:val="24"/>
              </w:rPr>
              <w:t>43</w:t>
            </w:r>
          </w:p>
        </w:tc>
        <w:tc>
          <w:tcPr>
            <w:tcW w:w="1667" w:type="pct"/>
          </w:tcPr>
          <w:p w:rsidR="001408B8" w:rsidRDefault="001408B8">
            <w:pPr>
              <w:spacing w:after="0" w:line="240" w:lineRule="auto"/>
              <w:jc w:val="both"/>
              <w:rPr>
                <w:rFonts w:ascii="Times New Roman" w:hAnsi="Times New Roman" w:cs="Times New Roman"/>
                <w:color w:val="0D0D0D"/>
                <w:szCs w:val="24"/>
              </w:rPr>
            </w:pPr>
            <w:r>
              <w:rPr>
                <w:rFonts w:ascii="Times New Roman" w:hAnsi="Times New Roman" w:cs="Times New Roman"/>
                <w:color w:val="0D0D0D"/>
                <w:szCs w:val="24"/>
              </w:rPr>
              <w:t xml:space="preserve">                54%</w:t>
            </w:r>
          </w:p>
        </w:tc>
      </w:tr>
      <w:tr w:rsidR="001408B8" w:rsidTr="00970723">
        <w:tc>
          <w:tcPr>
            <w:tcW w:w="1666" w:type="pct"/>
          </w:tcPr>
          <w:p w:rsidR="001408B8" w:rsidRDefault="001408B8">
            <w:pPr>
              <w:spacing w:after="0" w:line="240" w:lineRule="auto"/>
              <w:jc w:val="both"/>
              <w:rPr>
                <w:rFonts w:ascii="Times New Roman" w:hAnsi="Times New Roman" w:cs="Times New Roman"/>
                <w:b/>
                <w:color w:val="0D0D0D"/>
                <w:szCs w:val="24"/>
              </w:rPr>
            </w:pPr>
            <w:r>
              <w:rPr>
                <w:rFonts w:ascii="Times New Roman" w:hAnsi="Times New Roman" w:cs="Times New Roman"/>
                <w:b/>
                <w:color w:val="0D0D0D"/>
                <w:szCs w:val="24"/>
              </w:rPr>
              <w:t>Три ребенка и более</w:t>
            </w:r>
          </w:p>
        </w:tc>
        <w:tc>
          <w:tcPr>
            <w:tcW w:w="1666" w:type="pct"/>
          </w:tcPr>
          <w:p w:rsidR="001408B8" w:rsidRDefault="001408B8">
            <w:pPr>
              <w:spacing w:after="0" w:line="240" w:lineRule="auto"/>
              <w:jc w:val="both"/>
              <w:rPr>
                <w:rFonts w:ascii="Times New Roman" w:hAnsi="Times New Roman" w:cs="Times New Roman"/>
                <w:color w:val="0D0D0D"/>
                <w:szCs w:val="24"/>
              </w:rPr>
            </w:pPr>
            <w:r>
              <w:rPr>
                <w:rFonts w:ascii="Times New Roman" w:hAnsi="Times New Roman" w:cs="Times New Roman"/>
                <w:color w:val="0D0D0D"/>
                <w:szCs w:val="24"/>
              </w:rPr>
              <w:t>42</w:t>
            </w:r>
          </w:p>
        </w:tc>
        <w:tc>
          <w:tcPr>
            <w:tcW w:w="1667" w:type="pct"/>
          </w:tcPr>
          <w:p w:rsidR="001408B8" w:rsidRDefault="001408B8">
            <w:pPr>
              <w:spacing w:after="0" w:line="240" w:lineRule="auto"/>
              <w:jc w:val="both"/>
              <w:rPr>
                <w:rFonts w:ascii="Times New Roman" w:hAnsi="Times New Roman" w:cs="Times New Roman"/>
                <w:color w:val="0D0D0D"/>
                <w:szCs w:val="24"/>
              </w:rPr>
            </w:pPr>
            <w:r>
              <w:rPr>
                <w:rFonts w:ascii="Times New Roman" w:hAnsi="Times New Roman" w:cs="Times New Roman"/>
                <w:color w:val="0D0D0D"/>
                <w:szCs w:val="24"/>
              </w:rPr>
              <w:t xml:space="preserve">                 37%</w:t>
            </w:r>
          </w:p>
        </w:tc>
      </w:tr>
    </w:tbl>
    <w:p w:rsidR="001408B8" w:rsidRDefault="001408B8" w:rsidP="00970723">
      <w:pPr>
        <w:spacing w:after="0" w:line="240" w:lineRule="auto"/>
        <w:jc w:val="both"/>
        <w:rPr>
          <w:rFonts w:ascii="Times New Roman" w:hAnsi="Times New Roman" w:cs="Times New Roman"/>
          <w:szCs w:val="24"/>
        </w:rPr>
      </w:pPr>
    </w:p>
    <w:p w:rsidR="001408B8" w:rsidRDefault="001408B8" w:rsidP="00970723">
      <w:pPr>
        <w:spacing w:after="0" w:line="240" w:lineRule="auto"/>
        <w:jc w:val="both"/>
        <w:rPr>
          <w:rFonts w:ascii="Times New Roman" w:hAnsi="Times New Roman" w:cs="Times New Roman"/>
          <w:szCs w:val="24"/>
        </w:rPr>
      </w:pPr>
      <w:r>
        <w:rPr>
          <w:rFonts w:ascii="Times New Roman" w:hAnsi="Times New Roman" w:cs="Times New Roman"/>
          <w:szCs w:val="24"/>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месяцы после зачисления в Детский сад.</w:t>
      </w:r>
    </w:p>
    <w:p w:rsidR="001408B8" w:rsidRDefault="001408B8" w:rsidP="00970723">
      <w:pPr>
        <w:spacing w:after="0" w:line="240" w:lineRule="auto"/>
        <w:jc w:val="both"/>
        <w:rPr>
          <w:rFonts w:ascii="Times New Roman" w:hAnsi="Times New Roman" w:cs="Times New Roman"/>
          <w:b/>
          <w:szCs w:val="24"/>
        </w:rPr>
      </w:pPr>
    </w:p>
    <w:p w:rsidR="001408B8" w:rsidRDefault="001408B8" w:rsidP="00970723">
      <w:pPr>
        <w:spacing w:after="0" w:line="240" w:lineRule="auto"/>
        <w:jc w:val="both"/>
        <w:rPr>
          <w:rFonts w:ascii="Times New Roman" w:hAnsi="Times New Roman" w:cs="Times New Roman"/>
          <w:b/>
          <w:szCs w:val="24"/>
        </w:rPr>
      </w:pPr>
    </w:p>
    <w:p w:rsidR="001408B8" w:rsidRDefault="001408B8" w:rsidP="00970723">
      <w:pPr>
        <w:spacing w:after="0" w:line="240" w:lineRule="auto"/>
        <w:jc w:val="both"/>
        <w:rPr>
          <w:rFonts w:ascii="Times New Roman" w:hAnsi="Times New Roman" w:cs="Times New Roman"/>
          <w:b/>
          <w:szCs w:val="24"/>
        </w:rPr>
      </w:pPr>
    </w:p>
    <w:p w:rsidR="001408B8" w:rsidRDefault="001408B8" w:rsidP="0003511B">
      <w:pPr>
        <w:spacing w:after="0" w:line="240" w:lineRule="auto"/>
        <w:jc w:val="center"/>
        <w:rPr>
          <w:rFonts w:ascii="Times New Roman" w:hAnsi="Times New Roman" w:cs="Times New Roman"/>
          <w:b/>
          <w:szCs w:val="24"/>
        </w:rPr>
      </w:pPr>
      <w:r>
        <w:rPr>
          <w:rFonts w:ascii="Times New Roman" w:hAnsi="Times New Roman" w:cs="Times New Roman"/>
          <w:b/>
          <w:szCs w:val="24"/>
        </w:rPr>
        <w:t>Дополнительное образование</w:t>
      </w:r>
    </w:p>
    <w:p w:rsidR="001408B8" w:rsidRDefault="001408B8" w:rsidP="00970723">
      <w:pPr>
        <w:spacing w:after="0" w:line="240" w:lineRule="auto"/>
        <w:jc w:val="both"/>
        <w:rPr>
          <w:rFonts w:ascii="Times New Roman" w:hAnsi="Times New Roman" w:cs="Times New Roman"/>
          <w:b/>
          <w:szCs w:val="24"/>
        </w:rPr>
      </w:pPr>
    </w:p>
    <w:p w:rsidR="001408B8" w:rsidRDefault="001408B8" w:rsidP="00970723">
      <w:pPr>
        <w:spacing w:after="0" w:line="240" w:lineRule="auto"/>
        <w:jc w:val="both"/>
        <w:rPr>
          <w:rFonts w:ascii="Times New Roman" w:hAnsi="Times New Roman" w:cs="Times New Roman"/>
          <w:szCs w:val="24"/>
        </w:rPr>
      </w:pPr>
      <w:r>
        <w:rPr>
          <w:rFonts w:ascii="Times New Roman" w:hAnsi="Times New Roman" w:cs="Times New Roman"/>
          <w:szCs w:val="24"/>
        </w:rPr>
        <w:t>В 2019 году в Детском саду работали кружки по образовательным областям:</w:t>
      </w:r>
    </w:p>
    <w:p w:rsidR="001408B8" w:rsidRDefault="001408B8" w:rsidP="00970723">
      <w:pPr>
        <w:widowControl w:val="0"/>
        <w:numPr>
          <w:ilvl w:val="0"/>
          <w:numId w:val="2"/>
        </w:numPr>
        <w:suppressAutoHyphens/>
        <w:spacing w:after="0" w:line="240" w:lineRule="auto"/>
        <w:jc w:val="both"/>
        <w:rPr>
          <w:rFonts w:ascii="Times New Roman" w:hAnsi="Times New Roman" w:cs="Times New Roman"/>
          <w:szCs w:val="24"/>
        </w:rPr>
      </w:pPr>
      <w:r>
        <w:rPr>
          <w:rFonts w:ascii="Times New Roman" w:hAnsi="Times New Roman" w:cs="Times New Roman"/>
          <w:szCs w:val="24"/>
        </w:rPr>
        <w:t>художественно-эстетическое развитие - «Веселая кисточка»;</w:t>
      </w:r>
    </w:p>
    <w:p w:rsidR="001408B8" w:rsidRDefault="001408B8" w:rsidP="00970723">
      <w:pPr>
        <w:widowControl w:val="0"/>
        <w:numPr>
          <w:ilvl w:val="0"/>
          <w:numId w:val="2"/>
        </w:numPr>
        <w:suppressAutoHyphens/>
        <w:spacing w:after="0" w:line="240" w:lineRule="auto"/>
        <w:jc w:val="both"/>
        <w:rPr>
          <w:rFonts w:ascii="Times New Roman" w:hAnsi="Times New Roman" w:cs="Times New Roman"/>
          <w:szCs w:val="24"/>
        </w:rPr>
      </w:pPr>
      <w:r>
        <w:rPr>
          <w:rFonts w:ascii="Times New Roman" w:hAnsi="Times New Roman" w:cs="Times New Roman"/>
          <w:szCs w:val="24"/>
        </w:rPr>
        <w:t>художественно-эстетическое развитие по современному танцу «Ритмичный островок»</w:t>
      </w:r>
    </w:p>
    <w:p w:rsidR="001408B8" w:rsidRDefault="001408B8" w:rsidP="00970723">
      <w:pPr>
        <w:widowControl w:val="0"/>
        <w:numPr>
          <w:ilvl w:val="0"/>
          <w:numId w:val="2"/>
        </w:numPr>
        <w:suppressAutoHyphens/>
        <w:spacing w:after="0" w:line="240" w:lineRule="auto"/>
        <w:jc w:val="both"/>
        <w:rPr>
          <w:rFonts w:ascii="Times New Roman" w:hAnsi="Times New Roman" w:cs="Times New Roman"/>
          <w:szCs w:val="24"/>
        </w:rPr>
      </w:pPr>
      <w:r>
        <w:rPr>
          <w:rFonts w:ascii="Times New Roman" w:hAnsi="Times New Roman" w:cs="Times New Roman"/>
          <w:szCs w:val="24"/>
        </w:rPr>
        <w:t>художественно-эстетическое развитие по национальному «Ватан»</w:t>
      </w:r>
    </w:p>
    <w:p w:rsidR="001408B8" w:rsidRDefault="001408B8" w:rsidP="00970723">
      <w:pPr>
        <w:widowControl w:val="0"/>
        <w:numPr>
          <w:ilvl w:val="0"/>
          <w:numId w:val="2"/>
        </w:numPr>
        <w:suppressAutoHyphens/>
        <w:spacing w:after="0" w:line="240" w:lineRule="auto"/>
        <w:jc w:val="both"/>
        <w:rPr>
          <w:rFonts w:ascii="Times New Roman" w:hAnsi="Times New Roman" w:cs="Times New Roman"/>
          <w:szCs w:val="24"/>
        </w:rPr>
      </w:pPr>
      <w:r>
        <w:rPr>
          <w:rFonts w:ascii="Times New Roman" w:hAnsi="Times New Roman" w:cs="Times New Roman"/>
          <w:szCs w:val="24"/>
        </w:rPr>
        <w:t xml:space="preserve">речевое развитие театрального кружка «В гостях у сказки» </w:t>
      </w:r>
    </w:p>
    <w:p w:rsidR="001408B8" w:rsidRDefault="001408B8" w:rsidP="00970723">
      <w:pPr>
        <w:widowControl w:val="0"/>
        <w:numPr>
          <w:ilvl w:val="0"/>
          <w:numId w:val="2"/>
        </w:numPr>
        <w:suppressAutoHyphens/>
        <w:spacing w:after="0" w:line="240" w:lineRule="auto"/>
        <w:jc w:val="both"/>
        <w:rPr>
          <w:rFonts w:ascii="Times New Roman" w:hAnsi="Times New Roman" w:cs="Times New Roman"/>
          <w:szCs w:val="24"/>
        </w:rPr>
      </w:pPr>
      <w:r>
        <w:rPr>
          <w:rFonts w:ascii="Times New Roman" w:hAnsi="Times New Roman" w:cs="Times New Roman"/>
          <w:szCs w:val="24"/>
        </w:rPr>
        <w:t xml:space="preserve">речевое развитие театрального кружка «Сказка» </w:t>
      </w:r>
    </w:p>
    <w:p w:rsidR="001408B8" w:rsidRDefault="001408B8" w:rsidP="00970723">
      <w:pPr>
        <w:widowControl w:val="0"/>
        <w:numPr>
          <w:ilvl w:val="0"/>
          <w:numId w:val="2"/>
        </w:numPr>
        <w:suppressAutoHyphens/>
        <w:spacing w:after="0" w:line="240" w:lineRule="auto"/>
        <w:jc w:val="both"/>
        <w:rPr>
          <w:rFonts w:ascii="Times New Roman" w:hAnsi="Times New Roman" w:cs="Times New Roman"/>
          <w:szCs w:val="24"/>
        </w:rPr>
      </w:pPr>
      <w:r>
        <w:rPr>
          <w:rFonts w:ascii="Times New Roman" w:hAnsi="Times New Roman" w:cs="Times New Roman"/>
          <w:szCs w:val="24"/>
        </w:rPr>
        <w:t>познавательное развитие «Шахматы»</w:t>
      </w:r>
    </w:p>
    <w:p w:rsidR="001408B8" w:rsidRDefault="001408B8" w:rsidP="00970723">
      <w:pPr>
        <w:widowControl w:val="0"/>
        <w:suppressAutoHyphens/>
        <w:spacing w:after="0" w:line="240" w:lineRule="auto"/>
        <w:jc w:val="both"/>
        <w:rPr>
          <w:rFonts w:ascii="Times New Roman" w:hAnsi="Times New Roman" w:cs="Times New Roman"/>
          <w:color w:val="0D0D0D"/>
          <w:szCs w:val="24"/>
        </w:rPr>
      </w:pPr>
      <w:r>
        <w:rPr>
          <w:rFonts w:ascii="Times New Roman" w:hAnsi="Times New Roman" w:cs="Times New Roman"/>
          <w:color w:val="0D0D0D"/>
          <w:szCs w:val="24"/>
        </w:rPr>
        <w:t>В дополнительном образовании задействовано 75 %воспитанников Детского сада.</w:t>
      </w:r>
    </w:p>
    <w:p w:rsidR="001408B8" w:rsidRDefault="001408B8" w:rsidP="00970723">
      <w:pPr>
        <w:widowControl w:val="0"/>
        <w:spacing w:after="0" w:line="240" w:lineRule="auto"/>
        <w:jc w:val="both"/>
        <w:rPr>
          <w:rFonts w:ascii="Times New Roman" w:hAnsi="Times New Roman" w:cs="Times New Roman"/>
          <w:b/>
          <w:color w:val="0D0D0D"/>
          <w:szCs w:val="24"/>
        </w:rPr>
      </w:pPr>
    </w:p>
    <w:p w:rsidR="001408B8" w:rsidRDefault="001408B8" w:rsidP="00970723">
      <w:pPr>
        <w:pStyle w:val="ListParagraph"/>
        <w:widowControl w:val="0"/>
        <w:numPr>
          <w:ilvl w:val="0"/>
          <w:numId w:val="1"/>
        </w:numPr>
        <w:spacing w:after="0" w:line="240" w:lineRule="auto"/>
        <w:jc w:val="both"/>
        <w:rPr>
          <w:rFonts w:ascii="Times New Roman" w:hAnsi="Times New Roman" w:cs="Times New Roman"/>
          <w:b/>
          <w:szCs w:val="24"/>
        </w:rPr>
      </w:pPr>
      <w:r>
        <w:rPr>
          <w:rFonts w:ascii="Times New Roman" w:hAnsi="Times New Roman" w:cs="Times New Roman"/>
          <w:b/>
          <w:szCs w:val="24"/>
        </w:rPr>
        <w:t>Оценка функционирования внутренней системы оценки качества образования</w:t>
      </w:r>
    </w:p>
    <w:p w:rsidR="001408B8" w:rsidRDefault="001408B8" w:rsidP="00970723">
      <w:pPr>
        <w:pStyle w:val="ListParagraph"/>
        <w:widowControl w:val="0"/>
        <w:spacing w:after="0" w:line="240" w:lineRule="auto"/>
        <w:ind w:left="1080"/>
        <w:jc w:val="both"/>
        <w:rPr>
          <w:rFonts w:ascii="Times New Roman" w:hAnsi="Times New Roman" w:cs="Times New Roman"/>
          <w:b/>
          <w:szCs w:val="24"/>
        </w:rPr>
      </w:pP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xml:space="preserve">В Детском саду утверждено положение о внутренней системе оценки качества образования от </w:t>
      </w:r>
      <w:r>
        <w:rPr>
          <w:rFonts w:ascii="Times New Roman" w:hAnsi="Times New Roman" w:cs="Times New Roman"/>
          <w:color w:val="000000"/>
          <w:szCs w:val="24"/>
        </w:rPr>
        <w:t>02.09.2016 г.</w:t>
      </w:r>
      <w:r>
        <w:rPr>
          <w:rFonts w:ascii="Times New Roman" w:hAnsi="Times New Roman" w:cs="Times New Roman"/>
          <w:szCs w:val="24"/>
        </w:rPr>
        <w:t xml:space="preserve"> Мониторинг качества образовательной деятельности в 2019 году показал хорошую работу педагогического коллектива по всем показателям.</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Состояние здоровья и физического развития воспитанников удовлетворительные. 85 процентов детей успешно освоили образовательную программу дошкольного образования в своей возрастной группе. Воспитанники подготовительных групп показали высокие показатели готовности к школьному обучению.  В течение года воспитанники Детского сада успешно участвовали в конкурсах и мероприятиях различного уровня.</w:t>
      </w:r>
    </w:p>
    <w:p w:rsidR="001408B8" w:rsidRDefault="001408B8" w:rsidP="00970723">
      <w:pPr>
        <w:widowControl w:val="0"/>
        <w:spacing w:after="0" w:line="240" w:lineRule="auto"/>
        <w:jc w:val="both"/>
        <w:rPr>
          <w:rFonts w:ascii="Times New Roman" w:hAnsi="Times New Roman" w:cs="Times New Roman"/>
          <w:color w:val="000000"/>
          <w:szCs w:val="24"/>
        </w:rPr>
      </w:pPr>
      <w:r>
        <w:rPr>
          <w:rFonts w:ascii="Times New Roman" w:hAnsi="Times New Roman" w:cs="Times New Roman"/>
          <w:color w:val="000000"/>
          <w:szCs w:val="24"/>
        </w:rPr>
        <w:t>В период с 10.10.2019 по 19.10.2019г, проводилось анкетирование 50 родителей, получены следующие результаты:</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xml:space="preserve">− доля получателей услуг, положительно оценивающих доброжелательность и вежливость работников организации, – </w:t>
      </w:r>
      <w:r>
        <w:rPr>
          <w:rFonts w:ascii="Times New Roman" w:hAnsi="Times New Roman" w:cs="Times New Roman"/>
          <w:color w:val="0D0D0D"/>
          <w:szCs w:val="24"/>
        </w:rPr>
        <w:t>90</w:t>
      </w:r>
      <w:r>
        <w:rPr>
          <w:rFonts w:ascii="Times New Roman" w:hAnsi="Times New Roman" w:cs="Times New Roman"/>
          <w:szCs w:val="24"/>
        </w:rPr>
        <w:t xml:space="preserve"> процент;</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доля получателей услуг, удовлетворенных компетентностью работников организации, – 85 процента;</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доля получателей услуг, удовлетворенных материально-техническим обеспечением организации, – 55 процентов;</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доля получателей услуг, удовлетворенных качеством предоставляемых образовательных услуг, – 90 процента;</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доля получателей услуг, которые готовы рекомендовать организацию родственникам и знакомым, – 92 процента.</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Анкетирование родителей показало высокую степень удовлетворенности качеством предоставляемых услуг.</w:t>
      </w:r>
    </w:p>
    <w:p w:rsidR="001408B8" w:rsidRDefault="001408B8" w:rsidP="00970723">
      <w:pPr>
        <w:spacing w:after="0" w:line="240" w:lineRule="auto"/>
        <w:jc w:val="both"/>
        <w:rPr>
          <w:rFonts w:ascii="Times New Roman" w:hAnsi="Times New Roman" w:cs="Times New Roman"/>
          <w:b/>
          <w:szCs w:val="24"/>
        </w:rPr>
      </w:pPr>
    </w:p>
    <w:p w:rsidR="001408B8" w:rsidRDefault="001408B8" w:rsidP="00970723">
      <w:pPr>
        <w:pStyle w:val="ListParagraph"/>
        <w:numPr>
          <w:ilvl w:val="0"/>
          <w:numId w:val="1"/>
        </w:numPr>
        <w:spacing w:after="0" w:line="240" w:lineRule="auto"/>
        <w:jc w:val="both"/>
        <w:rPr>
          <w:rFonts w:ascii="Times New Roman" w:hAnsi="Times New Roman" w:cs="Times New Roman"/>
          <w:b/>
          <w:szCs w:val="24"/>
        </w:rPr>
      </w:pPr>
      <w:r>
        <w:rPr>
          <w:rFonts w:ascii="Times New Roman" w:hAnsi="Times New Roman" w:cs="Times New Roman"/>
          <w:b/>
          <w:szCs w:val="24"/>
        </w:rPr>
        <w:t>Оценка кадрового обеспечения</w:t>
      </w:r>
    </w:p>
    <w:p w:rsidR="001408B8" w:rsidRDefault="001408B8" w:rsidP="00970723">
      <w:pPr>
        <w:pStyle w:val="ListParagraph"/>
        <w:spacing w:after="0" w:line="240" w:lineRule="auto"/>
        <w:ind w:left="1080"/>
        <w:jc w:val="both"/>
        <w:rPr>
          <w:rFonts w:ascii="Times New Roman" w:hAnsi="Times New Roman" w:cs="Times New Roman"/>
          <w:b/>
          <w:szCs w:val="24"/>
        </w:rPr>
      </w:pP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Детский сад укомплектован педагогами на 100 процентов согласно штатному расписанию. Всего работают 63 человека. Педагогический коллектив Детского сада насчитывает 28 педагогов. Соотношение воспитанников, приходящихся на 1 взрослого:</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воспитанник/педагоги – 14,6/1;</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воспитанники/все сотрудники – 6,5/1.</w:t>
      </w:r>
    </w:p>
    <w:p w:rsidR="001408B8" w:rsidRDefault="001408B8" w:rsidP="00970723">
      <w:pPr>
        <w:widowControl w:val="0"/>
        <w:spacing w:after="120" w:line="240" w:lineRule="auto"/>
        <w:rPr>
          <w:rFonts w:ascii="Times New Roman" w:hAnsi="Times New Roman" w:cs="Times New Roman"/>
          <w:szCs w:val="24"/>
        </w:rPr>
      </w:pPr>
      <w:r>
        <w:rPr>
          <w:rFonts w:ascii="Times New Roman" w:hAnsi="Times New Roman" w:cs="Times New Roman"/>
          <w:szCs w:val="24"/>
        </w:rPr>
        <w:t>Курсы повышения квалификации в 2019 году прошли 4 работников Детского сада.</w:t>
      </w:r>
    </w:p>
    <w:p w:rsidR="001408B8" w:rsidRDefault="001408B8" w:rsidP="00970723">
      <w:pPr>
        <w:widowControl w:val="0"/>
        <w:numPr>
          <w:ilvl w:val="3"/>
          <w:numId w:val="2"/>
        </w:numPr>
        <w:spacing w:after="0" w:line="240" w:lineRule="auto"/>
        <w:rPr>
          <w:rFonts w:ascii="Times New Roman" w:hAnsi="Times New Roman" w:cs="Times New Roman"/>
          <w:szCs w:val="24"/>
        </w:rPr>
      </w:pPr>
      <w:r>
        <w:rPr>
          <w:rFonts w:ascii="Times New Roman" w:hAnsi="Times New Roman" w:cs="Times New Roman"/>
          <w:szCs w:val="24"/>
        </w:rPr>
        <w:t>Муртузалиева А.К.</w:t>
      </w:r>
    </w:p>
    <w:p w:rsidR="001408B8" w:rsidRDefault="001408B8" w:rsidP="00970723">
      <w:pPr>
        <w:widowControl w:val="0"/>
        <w:numPr>
          <w:ilvl w:val="3"/>
          <w:numId w:val="2"/>
        </w:numPr>
        <w:spacing w:after="0" w:line="240" w:lineRule="auto"/>
        <w:rPr>
          <w:rFonts w:ascii="Times New Roman" w:hAnsi="Times New Roman" w:cs="Times New Roman"/>
          <w:szCs w:val="24"/>
        </w:rPr>
      </w:pPr>
      <w:r>
        <w:rPr>
          <w:rFonts w:ascii="Times New Roman" w:hAnsi="Times New Roman" w:cs="Times New Roman"/>
          <w:szCs w:val="24"/>
        </w:rPr>
        <w:t>Алиева З.А</w:t>
      </w:r>
    </w:p>
    <w:p w:rsidR="001408B8" w:rsidRDefault="001408B8" w:rsidP="00970723">
      <w:pPr>
        <w:widowControl w:val="0"/>
        <w:numPr>
          <w:ilvl w:val="3"/>
          <w:numId w:val="2"/>
        </w:numPr>
        <w:spacing w:after="0" w:line="240" w:lineRule="auto"/>
        <w:rPr>
          <w:rFonts w:ascii="Times New Roman" w:hAnsi="Times New Roman" w:cs="Times New Roman"/>
          <w:szCs w:val="24"/>
        </w:rPr>
      </w:pPr>
      <w:r>
        <w:rPr>
          <w:rFonts w:ascii="Times New Roman" w:hAnsi="Times New Roman" w:cs="Times New Roman"/>
          <w:szCs w:val="24"/>
        </w:rPr>
        <w:t>Карибова Д.А</w:t>
      </w:r>
    </w:p>
    <w:p w:rsidR="001408B8" w:rsidRDefault="001408B8" w:rsidP="00970723">
      <w:pPr>
        <w:widowControl w:val="0"/>
        <w:numPr>
          <w:ilvl w:val="3"/>
          <w:numId w:val="2"/>
        </w:numPr>
        <w:spacing w:after="0" w:line="240" w:lineRule="auto"/>
        <w:rPr>
          <w:rFonts w:ascii="Times New Roman" w:hAnsi="Times New Roman" w:cs="Times New Roman"/>
          <w:szCs w:val="24"/>
        </w:rPr>
      </w:pPr>
      <w:r>
        <w:rPr>
          <w:rFonts w:ascii="Times New Roman" w:hAnsi="Times New Roman" w:cs="Times New Roman"/>
          <w:szCs w:val="24"/>
        </w:rPr>
        <w:t>Магомедова Д.М.</w:t>
      </w:r>
    </w:p>
    <w:p w:rsidR="001408B8" w:rsidRDefault="001408B8" w:rsidP="00970723">
      <w:pPr>
        <w:widowControl w:val="0"/>
        <w:spacing w:after="0" w:line="240" w:lineRule="auto"/>
        <w:rPr>
          <w:rFonts w:ascii="Times New Roman" w:hAnsi="Times New Roman" w:cs="Times New Roman"/>
          <w:szCs w:val="24"/>
        </w:rPr>
      </w:pPr>
    </w:p>
    <w:p w:rsidR="001408B8" w:rsidRDefault="001408B8" w:rsidP="00970723">
      <w:pPr>
        <w:widowControl w:val="0"/>
        <w:spacing w:after="0" w:line="240" w:lineRule="auto"/>
        <w:rPr>
          <w:rFonts w:ascii="Times New Roman" w:hAnsi="Times New Roman" w:cs="Times New Roman"/>
          <w:szCs w:val="24"/>
        </w:rPr>
      </w:pPr>
    </w:p>
    <w:p w:rsidR="001408B8" w:rsidRDefault="001408B8" w:rsidP="00970723">
      <w:pPr>
        <w:widowControl w:val="0"/>
        <w:spacing w:after="0" w:line="240" w:lineRule="auto"/>
        <w:rPr>
          <w:rFonts w:ascii="Times New Roman" w:hAnsi="Times New Roman" w:cs="Times New Roman"/>
          <w:szCs w:val="24"/>
        </w:rPr>
      </w:pPr>
    </w:p>
    <w:p w:rsidR="001408B8" w:rsidRDefault="001408B8" w:rsidP="00970723">
      <w:pPr>
        <w:widowControl w:val="0"/>
        <w:spacing w:after="0" w:line="240" w:lineRule="auto"/>
        <w:rPr>
          <w:rFonts w:ascii="Times New Roman" w:hAnsi="Times New Roman" w:cs="Times New Roman"/>
          <w:b/>
          <w:szCs w:val="24"/>
        </w:rPr>
      </w:pPr>
      <w:bookmarkStart w:id="0" w:name="_GoBack"/>
      <w:bookmarkEnd w:id="0"/>
    </w:p>
    <w:p w:rsidR="001408B8" w:rsidRDefault="001408B8" w:rsidP="00970723">
      <w:pPr>
        <w:widowControl w:val="0"/>
        <w:spacing w:after="0" w:line="240" w:lineRule="auto"/>
        <w:jc w:val="center"/>
        <w:rPr>
          <w:rFonts w:ascii="Times New Roman" w:hAnsi="Times New Roman" w:cs="Times New Roman"/>
          <w:b/>
          <w:szCs w:val="24"/>
        </w:rPr>
      </w:pPr>
      <w:r>
        <w:rPr>
          <w:rFonts w:ascii="Times New Roman" w:hAnsi="Times New Roman" w:cs="Times New Roman"/>
          <w:b/>
          <w:szCs w:val="24"/>
        </w:rPr>
        <w:t>Диаграмма с характеристиками кадрового состава Детского сада</w:t>
      </w:r>
    </w:p>
    <w:p w:rsidR="001408B8" w:rsidRDefault="001408B8" w:rsidP="00970723">
      <w:pPr>
        <w:widowControl w:val="0"/>
        <w:spacing w:after="0" w:line="240" w:lineRule="auto"/>
        <w:jc w:val="center"/>
        <w:rPr>
          <w:rFonts w:ascii="Times New Roman" w:hAnsi="Times New Roman" w:cs="Times New Roman"/>
          <w:b/>
          <w:szCs w:val="24"/>
        </w:rPr>
      </w:pPr>
    </w:p>
    <w:p w:rsidR="001408B8" w:rsidRDefault="001408B8" w:rsidP="00716070">
      <w:pPr>
        <w:widowControl w:val="0"/>
        <w:spacing w:after="0" w:line="240" w:lineRule="auto"/>
        <w:jc w:val="center"/>
        <w:rPr>
          <w:rFonts w:ascii="Times New Roman" w:hAnsi="Times New Roman" w:cs="Times New Roman"/>
          <w:b/>
          <w:szCs w:val="24"/>
        </w:rPr>
      </w:pPr>
      <w:r w:rsidRPr="003C35F0">
        <w:rPr>
          <w:rFonts w:ascii="Times New Roman" w:hAnsi="Times New Roman" w:cs="Times New Roman"/>
          <w:b/>
          <w:noProof/>
          <w:szCs w:val="24"/>
          <w:lang w:eastAsia="ru-RU"/>
        </w:rPr>
        <w:object w:dxaOrig="8324" w:dyaOrig="3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1" o:spid="_x0000_i1025" type="#_x0000_t75" style="width:416.25pt;height:156pt;visibility:visible" o:ole="">
            <v:imagedata r:id="rId5" o:title="" cropbottom="-84f"/>
            <o:lock v:ext="edit" aspectratio="f"/>
          </v:shape>
          <o:OLEObject Type="Embed" ProgID="Excel.Chart.8" ShapeID="Диаграмма 11" DrawAspect="Content" ObjectID="_1653112593" r:id="rId6"/>
        </w:object>
      </w:r>
    </w:p>
    <w:p w:rsidR="001408B8" w:rsidRDefault="001408B8" w:rsidP="00716070">
      <w:pPr>
        <w:widowControl w:val="0"/>
        <w:spacing w:after="0" w:line="240" w:lineRule="auto"/>
        <w:jc w:val="center"/>
        <w:rPr>
          <w:rFonts w:ascii="Times New Roman" w:hAnsi="Times New Roman" w:cs="Times New Roman"/>
          <w:szCs w:val="24"/>
        </w:rPr>
      </w:pPr>
      <w:r w:rsidRPr="003C35F0">
        <w:rPr>
          <w:rFonts w:ascii="Times New Roman" w:hAnsi="Times New Roman" w:cs="Times New Roman"/>
          <w:noProof/>
          <w:szCs w:val="24"/>
          <w:lang w:eastAsia="ru-RU"/>
        </w:rPr>
        <w:object w:dxaOrig="8458" w:dyaOrig="2947">
          <v:shape id="Диаграмма 5" o:spid="_x0000_i1026" type="#_x0000_t75" style="width:423pt;height:147.75pt;visibility:visible" o:ole="">
            <v:imagedata r:id="rId7" o:title="" cropbottom="-44f"/>
            <o:lock v:ext="edit" aspectratio="f"/>
          </v:shape>
          <o:OLEObject Type="Embed" ProgID="Excel.Chart.8" ShapeID="Диаграмма 5" DrawAspect="Content" ObjectID="_1653112594" r:id="rId8"/>
        </w:object>
      </w:r>
    </w:p>
    <w:p w:rsidR="001408B8" w:rsidRDefault="001408B8" w:rsidP="00716070">
      <w:pPr>
        <w:widowControl w:val="0"/>
        <w:spacing w:after="0" w:line="240" w:lineRule="auto"/>
        <w:jc w:val="center"/>
        <w:rPr>
          <w:rFonts w:ascii="Times New Roman" w:hAnsi="Times New Roman" w:cs="Times New Roman"/>
          <w:szCs w:val="24"/>
        </w:rPr>
      </w:pPr>
      <w:r w:rsidRPr="003C35F0">
        <w:rPr>
          <w:rFonts w:ascii="Times New Roman" w:hAnsi="Times New Roman" w:cs="Times New Roman"/>
          <w:noProof/>
          <w:szCs w:val="24"/>
          <w:lang w:eastAsia="ru-RU"/>
        </w:rPr>
        <w:object w:dxaOrig="8450" w:dyaOrig="3085">
          <v:shape id="_x0000_i1027" type="#_x0000_t75" style="width:418.5pt;height:154.5pt" o:ole="">
            <v:imagedata r:id="rId9" o:title="" cropbottom="-21f"/>
            <o:lock v:ext="edit" aspectratio="f"/>
          </v:shape>
          <o:OLEObject Type="Embed" ProgID="Excel.Chart.8" ShapeID="_x0000_i1027" DrawAspect="Content" ObjectID="_1653112595" r:id="rId10"/>
        </w:object>
      </w:r>
    </w:p>
    <w:p w:rsidR="001408B8" w:rsidRDefault="001408B8" w:rsidP="00716070">
      <w:pPr>
        <w:widowControl w:val="0"/>
        <w:spacing w:after="0" w:line="240" w:lineRule="auto"/>
        <w:jc w:val="center"/>
        <w:rPr>
          <w:rFonts w:ascii="Times New Roman" w:hAnsi="Times New Roman" w:cs="Times New Roman"/>
          <w:szCs w:val="24"/>
        </w:rPr>
      </w:pPr>
      <w:r w:rsidRPr="003C35F0">
        <w:rPr>
          <w:rFonts w:ascii="Times New Roman" w:hAnsi="Times New Roman" w:cs="Times New Roman"/>
          <w:noProof/>
          <w:szCs w:val="24"/>
          <w:lang w:eastAsia="ru-RU"/>
        </w:rPr>
        <w:object w:dxaOrig="8583" w:dyaOrig="3581">
          <v:shape id="Диаграмма 10" o:spid="_x0000_i1028" type="#_x0000_t75" style="width:429pt;height:179.25pt;visibility:visible" o:ole="">
            <v:imagedata r:id="rId11" o:title=""/>
            <o:lock v:ext="edit" aspectratio="f"/>
          </v:shape>
          <o:OLEObject Type="Embed" ProgID="Excel.Chart.8" ShapeID="Диаграмма 10" DrawAspect="Content" ObjectID="_1653112596" r:id="rId12"/>
        </w:object>
      </w:r>
    </w:p>
    <w:p w:rsidR="001408B8" w:rsidRDefault="001408B8" w:rsidP="00970723">
      <w:pPr>
        <w:widowControl w:val="0"/>
        <w:spacing w:after="0" w:line="240" w:lineRule="auto"/>
        <w:jc w:val="both"/>
        <w:rPr>
          <w:rFonts w:ascii="Times New Roman" w:hAnsi="Times New Roman" w:cs="Times New Roman"/>
          <w:szCs w:val="24"/>
        </w:rPr>
      </w:pPr>
    </w:p>
    <w:p w:rsidR="001408B8" w:rsidRDefault="001408B8" w:rsidP="00970723">
      <w:pPr>
        <w:widowControl w:val="0"/>
        <w:spacing w:after="0" w:line="240" w:lineRule="auto"/>
        <w:jc w:val="both"/>
        <w:rPr>
          <w:rFonts w:ascii="Times New Roman" w:hAnsi="Times New Roman" w:cs="Times New Roman"/>
          <w:szCs w:val="24"/>
        </w:rPr>
      </w:pP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В 2019 году педагоги Детского сада приняли участие:</w:t>
      </w:r>
    </w:p>
    <w:p w:rsidR="001408B8" w:rsidRDefault="001408B8" w:rsidP="00970723">
      <w:pPr>
        <w:widowControl w:val="0"/>
        <w:spacing w:after="0" w:line="240" w:lineRule="auto"/>
        <w:jc w:val="both"/>
        <w:rPr>
          <w:rFonts w:ascii="Times New Roman" w:hAnsi="Times New Roman" w:cs="Times New Roman"/>
          <w:color w:val="000000"/>
          <w:szCs w:val="24"/>
        </w:rPr>
      </w:pPr>
      <w:r>
        <w:rPr>
          <w:rFonts w:ascii="Times New Roman" w:hAnsi="Times New Roman" w:cs="Times New Roman"/>
          <w:color w:val="000000"/>
          <w:szCs w:val="24"/>
        </w:rPr>
        <w:t>- в конкурсе «Науки юноши питают»</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Детский сад укомплектован кадрами полностью. 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саморазвиваются.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1408B8" w:rsidRDefault="001408B8" w:rsidP="00970723">
      <w:pPr>
        <w:widowControl w:val="0"/>
        <w:spacing w:after="0" w:line="240" w:lineRule="auto"/>
        <w:jc w:val="both"/>
        <w:rPr>
          <w:rFonts w:ascii="Times New Roman" w:hAnsi="Times New Roman" w:cs="Times New Roman"/>
          <w:b/>
          <w:szCs w:val="24"/>
        </w:rPr>
      </w:pPr>
    </w:p>
    <w:p w:rsidR="001408B8" w:rsidRDefault="001408B8" w:rsidP="00970723">
      <w:pPr>
        <w:widowControl w:val="0"/>
        <w:spacing w:after="0" w:line="240" w:lineRule="auto"/>
        <w:jc w:val="both"/>
        <w:rPr>
          <w:rFonts w:ascii="Times New Roman" w:hAnsi="Times New Roman" w:cs="Times New Roman"/>
          <w:b/>
          <w:szCs w:val="24"/>
        </w:rPr>
      </w:pPr>
      <w:r>
        <w:rPr>
          <w:rFonts w:ascii="Times New Roman" w:hAnsi="Times New Roman" w:cs="Times New Roman"/>
          <w:b/>
          <w:szCs w:val="24"/>
          <w:lang w:val="en-US"/>
        </w:rPr>
        <w:t>VI</w:t>
      </w:r>
      <w:r>
        <w:rPr>
          <w:rFonts w:ascii="Times New Roman" w:hAnsi="Times New Roman" w:cs="Times New Roman"/>
          <w:b/>
          <w:szCs w:val="24"/>
        </w:rPr>
        <w:t>. Оценка учебно-методического и библиотечно-информационного обеспечения</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В Детском саду библиотека является составной частью методической службы.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В 2019 году Детский сад пополнил учебно-методический комплект к примерной общеобразовательной программе дошкольного образования «От рождения до школы» в соответствии с ФГОС</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Кабинет достаточно оснащен техническим и компьютерным оборудованием.</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Информационное обеспечение Детского сада включает:</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xml:space="preserve">− информационно-телекоммуникационное оборудование – в 2019 году пополнилось ноутбуком - 1, </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программное обеспечение – позволяет работать с текстовыми редакторами, интернет - ресурсами, фото-, видеоматериалами, графическими редакторами.</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В Детском саду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w:t>
      </w:r>
    </w:p>
    <w:p w:rsidR="001408B8" w:rsidRDefault="001408B8" w:rsidP="00970723">
      <w:pPr>
        <w:spacing w:after="0" w:line="240" w:lineRule="auto"/>
        <w:jc w:val="both"/>
        <w:rPr>
          <w:rFonts w:ascii="Times New Roman" w:hAnsi="Times New Roman" w:cs="Times New Roman"/>
          <w:b/>
          <w:szCs w:val="24"/>
        </w:rPr>
      </w:pPr>
    </w:p>
    <w:p w:rsidR="001408B8" w:rsidRDefault="001408B8" w:rsidP="00970723">
      <w:pPr>
        <w:spacing w:after="0" w:line="240" w:lineRule="auto"/>
        <w:jc w:val="both"/>
        <w:rPr>
          <w:rFonts w:ascii="Times New Roman" w:hAnsi="Times New Roman" w:cs="Times New Roman"/>
          <w:b/>
          <w:szCs w:val="24"/>
        </w:rPr>
      </w:pPr>
      <w:r>
        <w:rPr>
          <w:rFonts w:ascii="Times New Roman" w:hAnsi="Times New Roman" w:cs="Times New Roman"/>
          <w:b/>
          <w:szCs w:val="24"/>
          <w:lang w:val="en-US"/>
        </w:rPr>
        <w:t>VII</w:t>
      </w:r>
      <w:r>
        <w:rPr>
          <w:rFonts w:ascii="Times New Roman" w:hAnsi="Times New Roman" w:cs="Times New Roman"/>
          <w:b/>
          <w:szCs w:val="24"/>
        </w:rPr>
        <w:t>. Оценка материально-технической базы</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В Детском саду сформирована материально-техническая база для реализации образовательных программ, жизнеобеспечения и развития детей. В Детском саду оборудованы помещения:</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групповые помещения -3</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методический кабинет – 1;</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пищеблок – 1;</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прачечная – 1;</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медицинский кабинет – 1;</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xml:space="preserve">В 2019 году Детский сад провел текущий ремонт в 3 группах </w:t>
      </w: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Материально-техническое состояние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1408B8" w:rsidRDefault="001408B8" w:rsidP="00970723">
      <w:pPr>
        <w:spacing w:after="0" w:line="240" w:lineRule="auto"/>
        <w:rPr>
          <w:rFonts w:ascii="Times New Roman" w:hAnsi="Times New Roman" w:cs="Times New Roman"/>
          <w:b/>
          <w:szCs w:val="24"/>
        </w:rPr>
      </w:pPr>
    </w:p>
    <w:p w:rsidR="001408B8" w:rsidRDefault="001408B8" w:rsidP="00970723">
      <w:pPr>
        <w:spacing w:after="0" w:line="240" w:lineRule="auto"/>
        <w:jc w:val="center"/>
        <w:rPr>
          <w:rFonts w:ascii="Times New Roman" w:hAnsi="Times New Roman" w:cs="Times New Roman"/>
          <w:b/>
          <w:color w:val="000000"/>
          <w:szCs w:val="24"/>
          <w:lang w:eastAsia="ru-RU"/>
        </w:rPr>
      </w:pPr>
      <w:r>
        <w:rPr>
          <w:rFonts w:ascii="Times New Roman" w:hAnsi="Times New Roman" w:cs="Times New Roman"/>
          <w:b/>
          <w:szCs w:val="24"/>
        </w:rPr>
        <w:t xml:space="preserve">2. Результаты анализа показателей деятельности МКДОУ «Детский сад № 3», </w:t>
      </w:r>
      <w:r>
        <w:rPr>
          <w:rFonts w:ascii="Times New Roman" w:hAnsi="Times New Roman" w:cs="Times New Roman"/>
          <w:b/>
          <w:color w:val="000000"/>
          <w:szCs w:val="24"/>
          <w:lang w:eastAsia="ru-RU"/>
        </w:rPr>
        <w:t>подлежащей самообследованию</w:t>
      </w:r>
    </w:p>
    <w:p w:rsidR="001408B8" w:rsidRDefault="001408B8" w:rsidP="00970723">
      <w:pPr>
        <w:spacing w:after="0" w:line="240" w:lineRule="auto"/>
        <w:jc w:val="center"/>
        <w:rPr>
          <w:rFonts w:ascii="Times New Roman" w:hAnsi="Times New Roman" w:cs="Times New Roman"/>
          <w:b/>
          <w:color w:val="000000"/>
          <w:szCs w:val="24"/>
          <w:lang w:eastAsia="ru-RU"/>
        </w:rPr>
      </w:pPr>
    </w:p>
    <w:p w:rsidR="001408B8" w:rsidRDefault="001408B8" w:rsidP="00970723">
      <w:pPr>
        <w:spacing w:after="0" w:line="240" w:lineRule="auto"/>
        <w:rPr>
          <w:rFonts w:ascii="Times New Roman" w:hAnsi="Times New Roman" w:cs="Times New Roman"/>
          <w:szCs w:val="24"/>
        </w:rPr>
      </w:pPr>
      <w:r>
        <w:rPr>
          <w:rFonts w:ascii="Times New Roman" w:hAnsi="Times New Roman" w:cs="Times New Roman"/>
          <w:szCs w:val="24"/>
        </w:rPr>
        <w:t>Данные приведены по состоянию на 29.12.2019.</w:t>
      </w:r>
    </w:p>
    <w:p w:rsidR="001408B8" w:rsidRDefault="001408B8" w:rsidP="00970723">
      <w:pPr>
        <w:spacing w:after="0" w:line="240" w:lineRule="auto"/>
        <w:jc w:val="both"/>
        <w:rPr>
          <w:rFonts w:ascii="Times New Roman" w:hAnsi="Times New Roman" w:cs="Times New Roman"/>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7087"/>
        <w:gridCol w:w="2092"/>
      </w:tblGrid>
      <w:tr w:rsidR="001408B8" w:rsidTr="00970723">
        <w:tc>
          <w:tcPr>
            <w:tcW w:w="851" w:type="dxa"/>
          </w:tcPr>
          <w:p w:rsidR="001408B8" w:rsidRDefault="001408B8">
            <w:pPr>
              <w:pStyle w:val="ConsPlusNormal"/>
              <w:jc w:val="center"/>
              <w:rPr>
                <w:rFonts w:ascii="Times New Roman" w:hAnsi="Times New Roman" w:cs="Times New Roman"/>
                <w:b/>
                <w:sz w:val="24"/>
                <w:szCs w:val="24"/>
              </w:rPr>
            </w:pPr>
            <w:r>
              <w:rPr>
                <w:rFonts w:ascii="Times New Roman" w:hAnsi="Times New Roman" w:cs="Times New Roman"/>
                <w:b/>
                <w:sz w:val="24"/>
                <w:szCs w:val="24"/>
              </w:rPr>
              <w:t>N п/п</w:t>
            </w:r>
          </w:p>
        </w:tc>
        <w:tc>
          <w:tcPr>
            <w:tcW w:w="7087" w:type="dxa"/>
          </w:tcPr>
          <w:p w:rsidR="001408B8" w:rsidRDefault="001408B8">
            <w:pPr>
              <w:pStyle w:val="ConsPlusNormal"/>
              <w:jc w:val="center"/>
              <w:rPr>
                <w:rFonts w:ascii="Times New Roman" w:hAnsi="Times New Roman" w:cs="Times New Roman"/>
                <w:b/>
                <w:sz w:val="24"/>
                <w:szCs w:val="24"/>
              </w:rPr>
            </w:pPr>
            <w:r>
              <w:rPr>
                <w:rFonts w:ascii="Times New Roman" w:hAnsi="Times New Roman" w:cs="Times New Roman"/>
                <w:b/>
                <w:sz w:val="24"/>
                <w:szCs w:val="24"/>
              </w:rPr>
              <w:t>Показатели</w:t>
            </w:r>
          </w:p>
        </w:tc>
        <w:tc>
          <w:tcPr>
            <w:tcW w:w="2092" w:type="dxa"/>
          </w:tcPr>
          <w:p w:rsidR="001408B8" w:rsidRDefault="001408B8">
            <w:pPr>
              <w:pStyle w:val="ConsPlusNormal"/>
              <w:jc w:val="center"/>
              <w:rPr>
                <w:rFonts w:ascii="Times New Roman" w:hAnsi="Times New Roman" w:cs="Times New Roman"/>
                <w:b/>
                <w:sz w:val="24"/>
                <w:szCs w:val="24"/>
              </w:rPr>
            </w:pPr>
            <w:r>
              <w:rPr>
                <w:rFonts w:ascii="Times New Roman" w:hAnsi="Times New Roman" w:cs="Times New Roman"/>
                <w:b/>
                <w:sz w:val="24"/>
                <w:szCs w:val="24"/>
              </w:rPr>
              <w:t>Единица измерения</w:t>
            </w:r>
          </w:p>
        </w:tc>
      </w:tr>
      <w:tr w:rsidR="001408B8" w:rsidTr="00970723">
        <w:tc>
          <w:tcPr>
            <w:tcW w:w="851" w:type="dxa"/>
          </w:tcPr>
          <w:p w:rsidR="001408B8" w:rsidRDefault="001408B8">
            <w:pPr>
              <w:pStyle w:val="ConsPlusNormal"/>
              <w:jc w:val="center"/>
              <w:outlineLvl w:val="1"/>
              <w:rPr>
                <w:rFonts w:ascii="Times New Roman" w:hAnsi="Times New Roman" w:cs="Times New Roman"/>
                <w:b/>
                <w:i/>
                <w:sz w:val="24"/>
                <w:szCs w:val="24"/>
              </w:rPr>
            </w:pPr>
            <w:r>
              <w:rPr>
                <w:rFonts w:ascii="Times New Roman" w:hAnsi="Times New Roman" w:cs="Times New Roman"/>
                <w:b/>
                <w:i/>
                <w:sz w:val="24"/>
                <w:szCs w:val="24"/>
              </w:rPr>
              <w:t>1.</w:t>
            </w:r>
          </w:p>
        </w:tc>
        <w:tc>
          <w:tcPr>
            <w:tcW w:w="7087" w:type="dxa"/>
          </w:tcPr>
          <w:p w:rsidR="001408B8" w:rsidRDefault="001408B8">
            <w:pPr>
              <w:pStyle w:val="ConsPlusNormal"/>
              <w:rPr>
                <w:rFonts w:ascii="Times New Roman" w:hAnsi="Times New Roman" w:cs="Times New Roman"/>
                <w:b/>
                <w:i/>
                <w:sz w:val="24"/>
                <w:szCs w:val="24"/>
              </w:rPr>
            </w:pPr>
            <w:r>
              <w:rPr>
                <w:rFonts w:ascii="Times New Roman" w:hAnsi="Times New Roman" w:cs="Times New Roman"/>
                <w:b/>
                <w:i/>
                <w:sz w:val="24"/>
                <w:szCs w:val="24"/>
              </w:rPr>
              <w:t>Образовательная деятельность</w:t>
            </w:r>
          </w:p>
        </w:tc>
        <w:tc>
          <w:tcPr>
            <w:tcW w:w="2092" w:type="dxa"/>
          </w:tcPr>
          <w:p w:rsidR="001408B8" w:rsidRDefault="001408B8">
            <w:pPr>
              <w:pStyle w:val="ConsPlusNormal"/>
              <w:jc w:val="center"/>
              <w:rPr>
                <w:rFonts w:ascii="Times New Roman" w:hAnsi="Times New Roman" w:cs="Times New Roman"/>
                <w:sz w:val="24"/>
                <w:szCs w:val="24"/>
              </w:rPr>
            </w:pP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Общая численность воспитанников, осваивающих образовательную программу дошкольного образования, в том числе:</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95 человек</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1.1.1</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В режиме полного дня (8 - 12 часов)</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95 человек</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1.1.2</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В режиме кратковременного пребывания (3 - 5 часов)</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1.1.3</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В семейной дошкольной группе</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1.1.4</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w:t>
            </w:r>
          </w:p>
        </w:tc>
      </w:tr>
      <w:tr w:rsidR="001408B8" w:rsidTr="00970723">
        <w:tc>
          <w:tcPr>
            <w:tcW w:w="851" w:type="dxa"/>
          </w:tcPr>
          <w:p w:rsidR="001408B8" w:rsidRPr="001609A7" w:rsidRDefault="001408B8">
            <w:pPr>
              <w:pStyle w:val="ConsPlusNormal"/>
              <w:jc w:val="center"/>
              <w:rPr>
                <w:rFonts w:ascii="Times New Roman" w:hAnsi="Times New Roman" w:cs="Times New Roman"/>
                <w:sz w:val="24"/>
                <w:szCs w:val="24"/>
              </w:rPr>
            </w:pPr>
            <w:r w:rsidRPr="001609A7">
              <w:rPr>
                <w:rFonts w:ascii="Times New Roman" w:hAnsi="Times New Roman" w:cs="Times New Roman"/>
                <w:sz w:val="24"/>
                <w:szCs w:val="24"/>
              </w:rPr>
              <w:t>1.2</w:t>
            </w:r>
          </w:p>
        </w:tc>
        <w:tc>
          <w:tcPr>
            <w:tcW w:w="7087" w:type="dxa"/>
          </w:tcPr>
          <w:p w:rsidR="001408B8" w:rsidRPr="001609A7" w:rsidRDefault="001408B8">
            <w:pPr>
              <w:pStyle w:val="ConsPlusNormal"/>
              <w:rPr>
                <w:rFonts w:ascii="Times New Roman" w:hAnsi="Times New Roman" w:cs="Times New Roman"/>
                <w:sz w:val="24"/>
                <w:szCs w:val="24"/>
              </w:rPr>
            </w:pPr>
            <w:r w:rsidRPr="001609A7">
              <w:rPr>
                <w:rFonts w:ascii="Times New Roman" w:hAnsi="Times New Roman" w:cs="Times New Roman"/>
                <w:sz w:val="24"/>
                <w:szCs w:val="24"/>
              </w:rPr>
              <w:t>Общая численность воспитанников в возрасте до 3 лет</w:t>
            </w:r>
          </w:p>
        </w:tc>
        <w:tc>
          <w:tcPr>
            <w:tcW w:w="2092" w:type="dxa"/>
          </w:tcPr>
          <w:p w:rsidR="001408B8" w:rsidRPr="001609A7" w:rsidRDefault="001408B8">
            <w:pPr>
              <w:pStyle w:val="ConsPlusNormal"/>
              <w:jc w:val="center"/>
              <w:rPr>
                <w:rFonts w:ascii="Times New Roman" w:hAnsi="Times New Roman" w:cs="Times New Roman"/>
                <w:sz w:val="24"/>
                <w:szCs w:val="24"/>
              </w:rPr>
            </w:pPr>
            <w:r w:rsidRPr="001609A7">
              <w:rPr>
                <w:rFonts w:ascii="Times New Roman" w:hAnsi="Times New Roman" w:cs="Times New Roman"/>
                <w:sz w:val="24"/>
                <w:szCs w:val="24"/>
              </w:rPr>
              <w:t>7 человек</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Общая численность воспитанников в возрасте от 3 до 8 лет</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88  человек</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1.4.1</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В режиме полного дня (8 - 12 часов)</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95 человек/100%</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1.4.2</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В режиме продленного дня (12 - 14 часов)</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1.4.3</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В режиме круглосуточного пребывания</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w:t>
            </w:r>
          </w:p>
        </w:tc>
      </w:tr>
      <w:tr w:rsidR="001408B8" w:rsidTr="00EC039F">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1.5.1</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По коррекции недостатков в физическом и (или) психическом развитии</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1.5.2</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По освоению образовательной программы дошкольного образования</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1.5.3</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По присмотру и уходу</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w:t>
            </w:r>
          </w:p>
        </w:tc>
      </w:tr>
      <w:tr w:rsidR="001408B8" w:rsidTr="00EC039F">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2092" w:type="dxa"/>
          </w:tcPr>
          <w:p w:rsidR="001408B8" w:rsidRDefault="001408B8">
            <w:pPr>
              <w:pStyle w:val="ConsPlusNormal"/>
              <w:jc w:val="center"/>
              <w:rPr>
                <w:rFonts w:ascii="Times New Roman" w:hAnsi="Times New Roman" w:cs="Times New Roman"/>
                <w:sz w:val="24"/>
                <w:szCs w:val="24"/>
              </w:rPr>
            </w:pPr>
            <w:r w:rsidRPr="001609A7">
              <w:rPr>
                <w:rFonts w:ascii="Times New Roman" w:hAnsi="Times New Roman" w:cs="Times New Roman"/>
                <w:color w:val="000000"/>
                <w:sz w:val="24"/>
                <w:szCs w:val="24"/>
              </w:rPr>
              <w:t>5,4</w:t>
            </w:r>
            <w:r w:rsidRPr="001609A7">
              <w:rPr>
                <w:rFonts w:ascii="Times New Roman" w:hAnsi="Times New Roman" w:cs="Times New Roman"/>
                <w:sz w:val="24"/>
                <w:szCs w:val="24"/>
              </w:rPr>
              <w:t xml:space="preserve"> день</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Общая численность педагогических работников, в том числе:</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7 человек100%</w:t>
            </w:r>
          </w:p>
        </w:tc>
      </w:tr>
      <w:tr w:rsidR="001408B8" w:rsidRPr="001609A7" w:rsidTr="00EC039F">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1.7.1</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высшее образование</w:t>
            </w:r>
          </w:p>
        </w:tc>
        <w:tc>
          <w:tcPr>
            <w:tcW w:w="2092" w:type="dxa"/>
            <w:shd w:val="clear" w:color="auto" w:fill="FFFFFF"/>
          </w:tcPr>
          <w:p w:rsidR="001408B8" w:rsidRPr="001609A7" w:rsidRDefault="001408B8">
            <w:pPr>
              <w:pStyle w:val="ConsPlusNormal"/>
              <w:jc w:val="center"/>
              <w:rPr>
                <w:rFonts w:ascii="Times New Roman" w:hAnsi="Times New Roman" w:cs="Times New Roman"/>
                <w:sz w:val="24"/>
                <w:szCs w:val="24"/>
              </w:rPr>
            </w:pPr>
            <w:r w:rsidRPr="001609A7">
              <w:rPr>
                <w:rFonts w:ascii="Times New Roman" w:hAnsi="Times New Roman" w:cs="Times New Roman"/>
                <w:sz w:val="24"/>
                <w:szCs w:val="24"/>
              </w:rPr>
              <w:t>5 человек/71,4%</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1.7.2</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092" w:type="dxa"/>
          </w:tcPr>
          <w:p w:rsidR="001408B8" w:rsidRPr="001609A7" w:rsidRDefault="001408B8">
            <w:pPr>
              <w:pStyle w:val="ConsPlusNormal"/>
              <w:jc w:val="center"/>
              <w:rPr>
                <w:rFonts w:ascii="Times New Roman" w:hAnsi="Times New Roman" w:cs="Times New Roman"/>
                <w:sz w:val="24"/>
                <w:szCs w:val="24"/>
              </w:rPr>
            </w:pPr>
            <w:r w:rsidRPr="001609A7">
              <w:rPr>
                <w:rFonts w:ascii="Times New Roman" w:hAnsi="Times New Roman" w:cs="Times New Roman"/>
                <w:sz w:val="24"/>
                <w:szCs w:val="24"/>
              </w:rPr>
              <w:t>5 человек/71,4%</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1.7.3</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2092" w:type="dxa"/>
          </w:tcPr>
          <w:p w:rsidR="001408B8" w:rsidRPr="001609A7" w:rsidRDefault="001408B8">
            <w:pPr>
              <w:pStyle w:val="ConsPlusNormal"/>
              <w:jc w:val="center"/>
              <w:rPr>
                <w:rFonts w:ascii="Times New Roman" w:hAnsi="Times New Roman" w:cs="Times New Roman"/>
                <w:sz w:val="24"/>
                <w:szCs w:val="24"/>
              </w:rPr>
            </w:pPr>
            <w:r w:rsidRPr="001609A7">
              <w:rPr>
                <w:rFonts w:ascii="Times New Roman" w:hAnsi="Times New Roman" w:cs="Times New Roman"/>
                <w:sz w:val="24"/>
                <w:szCs w:val="24"/>
              </w:rPr>
              <w:t>2 человек/28</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1.7.4</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092" w:type="dxa"/>
          </w:tcPr>
          <w:p w:rsidR="001408B8" w:rsidRPr="001609A7" w:rsidRDefault="001408B8">
            <w:pPr>
              <w:pStyle w:val="ConsPlusNormal"/>
              <w:jc w:val="center"/>
              <w:rPr>
                <w:rFonts w:ascii="Times New Roman" w:hAnsi="Times New Roman" w:cs="Times New Roman"/>
                <w:sz w:val="24"/>
                <w:szCs w:val="24"/>
              </w:rPr>
            </w:pPr>
            <w:r w:rsidRPr="001609A7">
              <w:rPr>
                <w:rFonts w:ascii="Times New Roman" w:hAnsi="Times New Roman" w:cs="Times New Roman"/>
                <w:sz w:val="24"/>
                <w:szCs w:val="24"/>
              </w:rPr>
              <w:t>2 человек/28%</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3 человек/42%</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1.8.1</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Высшая</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человек/0%</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1.8.2</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Первая</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3 человек/42%</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7 человек/100%</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1.9.1</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До 5 лет</w:t>
            </w:r>
          </w:p>
        </w:tc>
        <w:tc>
          <w:tcPr>
            <w:tcW w:w="2092" w:type="dxa"/>
          </w:tcPr>
          <w:p w:rsidR="001408B8" w:rsidRDefault="001408B8">
            <w:pPr>
              <w:spacing w:after="0" w:line="240" w:lineRule="auto"/>
              <w:jc w:val="center"/>
              <w:rPr>
                <w:rFonts w:ascii="Times New Roman" w:hAnsi="Times New Roman" w:cs="Times New Roman"/>
                <w:color w:val="000000"/>
                <w:szCs w:val="24"/>
                <w:highlight w:val="yellow"/>
              </w:rPr>
            </w:pPr>
            <w:r>
              <w:rPr>
                <w:rFonts w:ascii="Times New Roman" w:hAnsi="Times New Roman" w:cs="Times New Roman"/>
                <w:color w:val="000000"/>
                <w:szCs w:val="24"/>
                <w:highlight w:val="yellow"/>
              </w:rPr>
              <w:t>0 (0%)</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1.9.2</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Свыше 30 лет</w:t>
            </w:r>
          </w:p>
        </w:tc>
        <w:tc>
          <w:tcPr>
            <w:tcW w:w="2092" w:type="dxa"/>
          </w:tcPr>
          <w:p w:rsidR="001408B8" w:rsidRDefault="001408B8">
            <w:pPr>
              <w:spacing w:after="0" w:line="240" w:lineRule="auto"/>
              <w:jc w:val="center"/>
              <w:rPr>
                <w:rFonts w:ascii="Times New Roman" w:hAnsi="Times New Roman" w:cs="Times New Roman"/>
                <w:color w:val="000000"/>
                <w:szCs w:val="24"/>
                <w:highlight w:val="yellow"/>
              </w:rPr>
            </w:pPr>
            <w:r>
              <w:rPr>
                <w:rFonts w:ascii="Times New Roman" w:hAnsi="Times New Roman" w:cs="Times New Roman"/>
                <w:color w:val="000000"/>
                <w:szCs w:val="24"/>
                <w:highlight w:val="yellow"/>
              </w:rPr>
              <w:t>0 (0%)</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1.10</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092" w:type="dxa"/>
          </w:tcPr>
          <w:p w:rsidR="001408B8" w:rsidRDefault="001408B8">
            <w:pPr>
              <w:spacing w:after="0" w:line="240" w:lineRule="auto"/>
              <w:jc w:val="center"/>
              <w:rPr>
                <w:rFonts w:ascii="Times New Roman" w:hAnsi="Times New Roman" w:cs="Times New Roman"/>
                <w:color w:val="000000"/>
                <w:szCs w:val="24"/>
                <w:highlight w:val="yellow"/>
              </w:rPr>
            </w:pPr>
            <w:r>
              <w:rPr>
                <w:rFonts w:ascii="Times New Roman" w:hAnsi="Times New Roman" w:cs="Times New Roman"/>
                <w:color w:val="000000"/>
                <w:szCs w:val="24"/>
                <w:highlight w:val="yellow"/>
              </w:rPr>
              <w:t>0 (о%)</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1.11</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092" w:type="dxa"/>
          </w:tcPr>
          <w:p w:rsidR="001408B8" w:rsidRDefault="001408B8">
            <w:pPr>
              <w:spacing w:after="0" w:line="240" w:lineRule="auto"/>
              <w:jc w:val="center"/>
              <w:rPr>
                <w:rFonts w:ascii="Times New Roman" w:hAnsi="Times New Roman" w:cs="Times New Roman"/>
                <w:color w:val="000000"/>
                <w:szCs w:val="24"/>
                <w:highlight w:val="yellow"/>
              </w:rPr>
            </w:pPr>
            <w:r>
              <w:rPr>
                <w:rFonts w:ascii="Times New Roman" w:hAnsi="Times New Roman" w:cs="Times New Roman"/>
                <w:color w:val="000000"/>
                <w:szCs w:val="24"/>
                <w:highlight w:val="yellow"/>
              </w:rPr>
              <w:t>0 (0%)</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1.12</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5 человек/71%</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1.13</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4 человек/37%</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1.14</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Соотношение "педагогический работник/воспитанник" в дошкольной образовательной организации</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 человек/</w:t>
            </w:r>
          </w:p>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15 человек</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1.15</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Наличие в образовательной организации следующих педагогических работников:</w:t>
            </w:r>
          </w:p>
        </w:tc>
        <w:tc>
          <w:tcPr>
            <w:tcW w:w="2092" w:type="dxa"/>
          </w:tcPr>
          <w:p w:rsidR="001408B8" w:rsidRDefault="001408B8">
            <w:pPr>
              <w:widowControl w:val="0"/>
              <w:spacing w:after="0" w:line="240" w:lineRule="auto"/>
              <w:jc w:val="both"/>
              <w:rPr>
                <w:rFonts w:ascii="Times New Roman" w:hAnsi="Times New Roman" w:cs="Times New Roman"/>
                <w:szCs w:val="24"/>
              </w:rPr>
            </w:pPr>
          </w:p>
          <w:p w:rsidR="001408B8" w:rsidRDefault="001408B8">
            <w:pPr>
              <w:pStyle w:val="ConsPlusNormal"/>
              <w:jc w:val="center"/>
              <w:rPr>
                <w:rFonts w:ascii="Times New Roman" w:hAnsi="Times New Roman" w:cs="Times New Roman"/>
                <w:sz w:val="24"/>
                <w:szCs w:val="24"/>
              </w:rPr>
            </w:pP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1.15.1</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Музыкального руководителя</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да</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1.15.2</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Инструктора по физической культуре</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да</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1.15.3</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Учителя-логопеда</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нет</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1.15.4</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Логопеда</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нет</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1.15.5</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Учителя-дефектолога</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нет</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1.15.6</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Педагога-психолога</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да</w:t>
            </w:r>
          </w:p>
        </w:tc>
      </w:tr>
      <w:tr w:rsidR="001408B8" w:rsidTr="00970723">
        <w:tc>
          <w:tcPr>
            <w:tcW w:w="851" w:type="dxa"/>
          </w:tcPr>
          <w:p w:rsidR="001408B8" w:rsidRDefault="001408B8">
            <w:pPr>
              <w:pStyle w:val="ConsPlusNormal"/>
              <w:jc w:val="center"/>
              <w:outlineLvl w:val="1"/>
              <w:rPr>
                <w:rFonts w:ascii="Times New Roman" w:hAnsi="Times New Roman" w:cs="Times New Roman"/>
                <w:b/>
                <w:i/>
                <w:sz w:val="24"/>
                <w:szCs w:val="24"/>
              </w:rPr>
            </w:pPr>
            <w:r>
              <w:rPr>
                <w:rFonts w:ascii="Times New Roman" w:hAnsi="Times New Roman" w:cs="Times New Roman"/>
                <w:b/>
                <w:i/>
                <w:sz w:val="24"/>
                <w:szCs w:val="24"/>
              </w:rPr>
              <w:t>2.</w:t>
            </w:r>
          </w:p>
        </w:tc>
        <w:tc>
          <w:tcPr>
            <w:tcW w:w="7087" w:type="dxa"/>
          </w:tcPr>
          <w:p w:rsidR="001408B8" w:rsidRDefault="001408B8">
            <w:pPr>
              <w:pStyle w:val="ConsPlusNormal"/>
              <w:rPr>
                <w:rFonts w:ascii="Times New Roman" w:hAnsi="Times New Roman" w:cs="Times New Roman"/>
                <w:b/>
                <w:i/>
                <w:sz w:val="24"/>
                <w:szCs w:val="24"/>
              </w:rPr>
            </w:pPr>
            <w:r>
              <w:rPr>
                <w:rFonts w:ascii="Times New Roman" w:hAnsi="Times New Roman" w:cs="Times New Roman"/>
                <w:b/>
                <w:i/>
                <w:sz w:val="24"/>
                <w:szCs w:val="24"/>
              </w:rPr>
              <w:t>Инфраструктура</w:t>
            </w:r>
          </w:p>
        </w:tc>
        <w:tc>
          <w:tcPr>
            <w:tcW w:w="2092" w:type="dxa"/>
          </w:tcPr>
          <w:p w:rsidR="001408B8" w:rsidRDefault="001408B8">
            <w:pPr>
              <w:pStyle w:val="ConsPlusNormal"/>
              <w:jc w:val="center"/>
              <w:rPr>
                <w:rFonts w:ascii="Times New Roman" w:hAnsi="Times New Roman" w:cs="Times New Roman"/>
                <w:sz w:val="24"/>
                <w:szCs w:val="24"/>
              </w:rPr>
            </w:pP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5,1</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Площадь помещений для организации дополнительных видов деятельности воспитанников</w:t>
            </w:r>
          </w:p>
        </w:tc>
        <w:tc>
          <w:tcPr>
            <w:tcW w:w="2092" w:type="dxa"/>
          </w:tcPr>
          <w:p w:rsidR="001408B8" w:rsidRDefault="001408B8">
            <w:pPr>
              <w:pStyle w:val="ConsPlusNormal"/>
              <w:jc w:val="center"/>
              <w:rPr>
                <w:rFonts w:ascii="Times New Roman" w:hAnsi="Times New Roman" w:cs="Times New Roman"/>
                <w:sz w:val="24"/>
                <w:szCs w:val="24"/>
              </w:rPr>
            </w:pP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Наличие физкультурного зала</w:t>
            </w:r>
          </w:p>
        </w:tc>
        <w:tc>
          <w:tcPr>
            <w:tcW w:w="2092"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 xml:space="preserve">             Нет </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Наличие музыкального зала</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нет</w:t>
            </w:r>
          </w:p>
        </w:tc>
      </w:tr>
      <w:tr w:rsidR="001408B8" w:rsidTr="00970723">
        <w:tc>
          <w:tcPr>
            <w:tcW w:w="851"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c>
          <w:tcPr>
            <w:tcW w:w="7087" w:type="dxa"/>
          </w:tcPr>
          <w:p w:rsidR="001408B8" w:rsidRDefault="001408B8">
            <w:pPr>
              <w:pStyle w:val="ConsPlusNormal"/>
              <w:rPr>
                <w:rFonts w:ascii="Times New Roman" w:hAnsi="Times New Roman" w:cs="Times New Roman"/>
                <w:sz w:val="24"/>
                <w:szCs w:val="24"/>
              </w:rPr>
            </w:pPr>
            <w:r>
              <w:rPr>
                <w:rFonts w:ascii="Times New Roman" w:hAnsi="Times New Roman" w:cs="Times New Roman"/>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092" w:type="dxa"/>
          </w:tcPr>
          <w:p w:rsidR="001408B8" w:rsidRDefault="001408B8">
            <w:pPr>
              <w:pStyle w:val="ConsPlusNormal"/>
              <w:jc w:val="center"/>
              <w:rPr>
                <w:rFonts w:ascii="Times New Roman" w:hAnsi="Times New Roman" w:cs="Times New Roman"/>
                <w:sz w:val="24"/>
                <w:szCs w:val="24"/>
              </w:rPr>
            </w:pPr>
            <w:r>
              <w:rPr>
                <w:rFonts w:ascii="Times New Roman" w:hAnsi="Times New Roman" w:cs="Times New Roman"/>
                <w:sz w:val="24"/>
                <w:szCs w:val="24"/>
              </w:rPr>
              <w:t>да</w:t>
            </w:r>
          </w:p>
        </w:tc>
      </w:tr>
    </w:tbl>
    <w:p w:rsidR="001408B8" w:rsidRDefault="001408B8" w:rsidP="00970723">
      <w:pPr>
        <w:rPr>
          <w:rFonts w:ascii="Times New Roman" w:hAnsi="Times New Roman" w:cs="Times New Roman"/>
          <w:b/>
          <w:szCs w:val="24"/>
        </w:rPr>
      </w:pPr>
    </w:p>
    <w:p w:rsidR="001408B8" w:rsidRDefault="001408B8" w:rsidP="00970723">
      <w:pPr>
        <w:jc w:val="center"/>
        <w:rPr>
          <w:rFonts w:ascii="Times New Roman" w:hAnsi="Times New Roman" w:cs="Times New Roman"/>
          <w:b/>
          <w:szCs w:val="24"/>
        </w:rPr>
      </w:pPr>
    </w:p>
    <w:p w:rsidR="001408B8" w:rsidRDefault="001408B8" w:rsidP="00970723">
      <w:pPr>
        <w:jc w:val="center"/>
        <w:rPr>
          <w:rFonts w:ascii="Times New Roman" w:hAnsi="Times New Roman" w:cs="Times New Roman"/>
          <w:b/>
          <w:szCs w:val="24"/>
        </w:rPr>
      </w:pPr>
    </w:p>
    <w:p w:rsidR="001408B8" w:rsidRDefault="001408B8" w:rsidP="00970723">
      <w:pPr>
        <w:jc w:val="center"/>
        <w:rPr>
          <w:rFonts w:ascii="Times New Roman" w:hAnsi="Times New Roman" w:cs="Times New Roman"/>
          <w:b/>
          <w:szCs w:val="24"/>
        </w:rPr>
      </w:pPr>
      <w:r>
        <w:rPr>
          <w:rFonts w:ascii="Times New Roman" w:hAnsi="Times New Roman" w:cs="Times New Roman"/>
          <w:b/>
          <w:szCs w:val="24"/>
        </w:rPr>
        <w:t>Выводы по итогам 2019 года.</w:t>
      </w:r>
    </w:p>
    <w:p w:rsidR="001408B8" w:rsidRDefault="001408B8" w:rsidP="00970723">
      <w:pPr>
        <w:spacing w:after="0" w:line="240" w:lineRule="auto"/>
        <w:jc w:val="both"/>
        <w:rPr>
          <w:rFonts w:ascii="Times New Roman" w:hAnsi="Times New Roman" w:cs="Times New Roman"/>
          <w:szCs w:val="24"/>
        </w:rPr>
      </w:pPr>
      <w:r>
        <w:rPr>
          <w:rFonts w:ascii="Times New Roman" w:hAnsi="Times New Roman" w:cs="Times New Roman"/>
          <w:szCs w:val="24"/>
        </w:rPr>
        <w:t>Анализ показателей указывает на то, что Детский сад имеет достаточную инфраструктуру, которая соответствует требованиям СанПиН 2.4.1.3049-13 «Санитарно-эпидемиологические требования к устройству, содержанию и организации режима работы дошкольных образовательных организаций» и позволяет реализовывать образовательные программы в полном объеме в соответствии с ФГОС ДО.</w:t>
      </w:r>
    </w:p>
    <w:p w:rsidR="001408B8" w:rsidRDefault="001408B8" w:rsidP="00970723">
      <w:pPr>
        <w:widowControl w:val="0"/>
        <w:spacing w:after="0" w:line="240" w:lineRule="auto"/>
        <w:jc w:val="both"/>
        <w:rPr>
          <w:rFonts w:ascii="Times New Roman" w:hAnsi="Times New Roman" w:cs="Times New Roman"/>
          <w:szCs w:val="24"/>
        </w:rPr>
      </w:pPr>
    </w:p>
    <w:p w:rsidR="001408B8" w:rsidRDefault="001408B8"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Детский сад укомплектован достаточным количеством педагогических и иных работников, которые имеют высокую квалификацию и регулярно проходят повышение квалификации, что обеспечивает результативность образовательной деятельности.</w:t>
      </w:r>
    </w:p>
    <w:p w:rsidR="001408B8" w:rsidRDefault="001408B8" w:rsidP="00970723">
      <w:pPr>
        <w:widowControl w:val="0"/>
        <w:spacing w:after="0" w:line="240" w:lineRule="auto"/>
        <w:jc w:val="both"/>
        <w:rPr>
          <w:rFonts w:ascii="Times New Roman" w:hAnsi="Times New Roman" w:cs="Times New Roman"/>
          <w:szCs w:val="24"/>
        </w:rPr>
      </w:pPr>
    </w:p>
    <w:p w:rsidR="001408B8" w:rsidRDefault="001408B8" w:rsidP="00970723">
      <w:pPr>
        <w:spacing w:after="0"/>
        <w:ind w:left="426"/>
        <w:jc w:val="both"/>
        <w:rPr>
          <w:rFonts w:ascii="Times New Roman" w:hAnsi="Times New Roman" w:cs="Times New Roman"/>
          <w:szCs w:val="24"/>
        </w:rPr>
      </w:pPr>
    </w:p>
    <w:p w:rsidR="001408B8" w:rsidRDefault="001408B8"/>
    <w:sectPr w:rsidR="001408B8" w:rsidSect="00C94B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D032D"/>
    <w:multiLevelType w:val="hybridMultilevel"/>
    <w:tmpl w:val="08BEDCAC"/>
    <w:lvl w:ilvl="0" w:tplc="E6841B42">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374059C9"/>
    <w:multiLevelType w:val="hybridMultilevel"/>
    <w:tmpl w:val="8F3A0FFA"/>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0723"/>
    <w:rsid w:val="0003511B"/>
    <w:rsid w:val="000D5E98"/>
    <w:rsid w:val="001408B8"/>
    <w:rsid w:val="001609A7"/>
    <w:rsid w:val="00171024"/>
    <w:rsid w:val="001C56F3"/>
    <w:rsid w:val="001C570C"/>
    <w:rsid w:val="00293798"/>
    <w:rsid w:val="002B33F2"/>
    <w:rsid w:val="002F085B"/>
    <w:rsid w:val="003446ED"/>
    <w:rsid w:val="003A219C"/>
    <w:rsid w:val="003C35F0"/>
    <w:rsid w:val="00417B65"/>
    <w:rsid w:val="00467563"/>
    <w:rsid w:val="00467FDD"/>
    <w:rsid w:val="005548DA"/>
    <w:rsid w:val="00590816"/>
    <w:rsid w:val="005E0637"/>
    <w:rsid w:val="00641055"/>
    <w:rsid w:val="00716070"/>
    <w:rsid w:val="007502C8"/>
    <w:rsid w:val="007D76CE"/>
    <w:rsid w:val="007F1712"/>
    <w:rsid w:val="008D630B"/>
    <w:rsid w:val="0094689A"/>
    <w:rsid w:val="009568D7"/>
    <w:rsid w:val="00970723"/>
    <w:rsid w:val="009E794D"/>
    <w:rsid w:val="00C0503D"/>
    <w:rsid w:val="00C94BC0"/>
    <w:rsid w:val="00DD4214"/>
    <w:rsid w:val="00E170A6"/>
    <w:rsid w:val="00EC039F"/>
    <w:rsid w:val="00F07B5A"/>
    <w:rsid w:val="00F44AD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723"/>
    <w:pPr>
      <w:spacing w:after="200" w:line="276" w:lineRule="auto"/>
    </w:pPr>
    <w:rPr>
      <w:rFonts w:ascii="Arial" w:eastAsia="Times New Roman" w:hAnsi="Arial" w:cs="Arial"/>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0723"/>
    <w:pPr>
      <w:ind w:left="720"/>
      <w:contextualSpacing/>
    </w:pPr>
  </w:style>
  <w:style w:type="paragraph" w:customStyle="1" w:styleId="ConsPlusNormal">
    <w:name w:val="ConsPlusNormal"/>
    <w:uiPriority w:val="99"/>
    <w:rsid w:val="00970723"/>
    <w:pPr>
      <w:widowControl w:val="0"/>
      <w:autoSpaceDE w:val="0"/>
      <w:autoSpaceDN w:val="0"/>
      <w:adjustRightInd w:val="0"/>
    </w:pPr>
    <w:rPr>
      <w:rFonts w:ascii="Arial" w:eastAsia="Times New Roman" w:hAnsi="Arial" w:cs="Arial"/>
      <w:sz w:val="20"/>
      <w:szCs w:val="20"/>
    </w:rPr>
  </w:style>
  <w:style w:type="character" w:customStyle="1" w:styleId="dropdown-user-namefirst-letter">
    <w:name w:val="dropdown-user-name__first-letter"/>
    <w:basedOn w:val="DefaultParagraphFont"/>
    <w:uiPriority w:val="99"/>
    <w:rsid w:val="0097072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820219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83</TotalTime>
  <Pages>10</Pages>
  <Words>2875</Words>
  <Characters>16390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8</cp:revision>
  <dcterms:created xsi:type="dcterms:W3CDTF">2020-04-16T11:26:00Z</dcterms:created>
  <dcterms:modified xsi:type="dcterms:W3CDTF">2020-06-08T06:10:00Z</dcterms:modified>
</cp:coreProperties>
</file>